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color w:val="000000" w:themeColor="text1"/>
          <w:sz w:val="22"/>
          <w:szCs w:val="22"/>
          <w:lang w:eastAsia="ja-JP"/>
        </w:rPr>
        <w:id w:val="76176205"/>
        <w:docPartObj>
          <w:docPartGallery w:val="Cover Pages"/>
          <w:docPartUnique/>
        </w:docPartObj>
      </w:sdtPr>
      <w:sdtEndPr>
        <w:rPr>
          <w:rFonts w:ascii="Arial" w:hAnsi="Arial" w:cs="Arial"/>
          <w:sz w:val="24"/>
          <w:szCs w:val="24"/>
        </w:rPr>
      </w:sdtEndPr>
      <w:sdtContent>
        <w:tbl>
          <w:tblPr>
            <w:tblW w:w="5466" w:type="pct"/>
            <w:jc w:val="center"/>
            <w:tblLook w:val="04A0" w:firstRow="1" w:lastRow="0" w:firstColumn="1" w:lastColumn="0" w:noHBand="0" w:noVBand="1"/>
          </w:tblPr>
          <w:tblGrid>
            <w:gridCol w:w="10232"/>
          </w:tblGrid>
          <w:tr w:rsidR="005A4F47" w:rsidRPr="005A4F47" w14:paraId="7FD2A06C" w14:textId="77777777" w:rsidTr="2738F6AA">
            <w:trPr>
              <w:trHeight w:val="2880"/>
              <w:jc w:val="center"/>
            </w:trPr>
            <w:tc>
              <w:tcPr>
                <w:tcW w:w="5000" w:type="pct"/>
              </w:tcPr>
              <w:p w14:paraId="6D415E7C" w14:textId="34CAF173" w:rsidR="00A7672B" w:rsidRPr="005A4F47" w:rsidRDefault="003E3928" w:rsidP="00456576">
                <w:pPr>
                  <w:pStyle w:val="Heading1"/>
                  <w:jc w:val="center"/>
                  <w:rPr>
                    <w:rFonts w:ascii="Arial" w:hAnsi="Arial" w:cs="Arial"/>
                    <w:b/>
                    <w:color w:val="000000" w:themeColor="text1"/>
                    <w:sz w:val="36"/>
                    <w:szCs w:val="36"/>
                  </w:rPr>
                </w:pPr>
                <w:r>
                  <w:rPr>
                    <w:rFonts w:ascii="Arial" w:hAnsi="Arial" w:cs="Arial"/>
                    <w:b/>
                    <w:noProof/>
                    <w:sz w:val="52"/>
                    <w:szCs w:val="36"/>
                  </w:rPr>
                  <w:drawing>
                    <wp:inline distT="0" distB="0" distL="0" distR="0" wp14:anchorId="6E7D0F36" wp14:editId="323EDC3C">
                      <wp:extent cx="3748321" cy="3661439"/>
                      <wp:effectExtent l="0" t="0" r="0" b="0"/>
                      <wp:docPr id="1921263521" name="Picture 1" descr="A group of people in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63521" name="Picture 1" descr="A group of people in a li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880005" cy="3790071"/>
                              </a:xfrm>
                              <a:prstGeom prst="rect">
                                <a:avLst/>
                              </a:prstGeom>
                            </pic:spPr>
                          </pic:pic>
                        </a:graphicData>
                      </a:graphic>
                    </wp:inline>
                  </w:drawing>
                </w:r>
              </w:p>
            </w:tc>
          </w:tr>
          <w:tr w:rsidR="005A4F47" w:rsidRPr="005A4F47" w14:paraId="1EE60506" w14:textId="77777777" w:rsidTr="2738F6AA">
            <w:trPr>
              <w:trHeight w:val="1440"/>
              <w:jc w:val="center"/>
            </w:trPr>
            <w:tc>
              <w:tcPr>
                <w:tcW w:w="5000" w:type="pct"/>
                <w:tcBorders>
                  <w:bottom w:val="single" w:sz="4" w:space="0" w:color="4F81BD" w:themeColor="accent1"/>
                </w:tcBorders>
                <w:vAlign w:val="center"/>
              </w:tcPr>
              <w:p w14:paraId="76E8B59C" w14:textId="4A09C962" w:rsidR="00DB696C" w:rsidRPr="005A4F47" w:rsidRDefault="00DB696C" w:rsidP="00996253">
                <w:pPr>
                  <w:pStyle w:val="NoSpacing"/>
                  <w:jc w:val="center"/>
                  <w:rPr>
                    <w:rFonts w:ascii="Arial" w:hAnsi="Arial" w:cs="Arial"/>
                    <w:color w:val="000000" w:themeColor="text1"/>
                    <w:sz w:val="28"/>
                    <w:szCs w:val="28"/>
                  </w:rPr>
                </w:pPr>
              </w:p>
              <w:p w14:paraId="515137B1" w14:textId="77777777" w:rsidR="00DB696C" w:rsidRPr="005A4F47" w:rsidRDefault="00DB696C" w:rsidP="00996253">
                <w:pPr>
                  <w:pStyle w:val="NoSpacing"/>
                  <w:jc w:val="center"/>
                  <w:rPr>
                    <w:rFonts w:ascii="Arial" w:eastAsia="Times New Roman" w:hAnsi="Arial"/>
                    <w:b/>
                    <w:color w:val="000000" w:themeColor="text1"/>
                    <w:sz w:val="56"/>
                    <w:szCs w:val="56"/>
                  </w:rPr>
                </w:pPr>
              </w:p>
              <w:p w14:paraId="4E61464B" w14:textId="4CF1E2C1" w:rsidR="00A7672B" w:rsidRPr="005A4F47" w:rsidRDefault="00646652" w:rsidP="00996253">
                <w:pPr>
                  <w:pStyle w:val="NoSpacing"/>
                  <w:jc w:val="center"/>
                  <w:rPr>
                    <w:rFonts w:ascii="Arial" w:eastAsia="Times New Roman" w:hAnsi="Arial"/>
                    <w:b/>
                    <w:color w:val="000000" w:themeColor="text1"/>
                    <w:sz w:val="56"/>
                    <w:szCs w:val="56"/>
                  </w:rPr>
                </w:pPr>
                <w:r>
                  <w:rPr>
                    <w:rFonts w:ascii="Arial" w:eastAsia="Times New Roman" w:hAnsi="Arial"/>
                    <w:b/>
                    <w:color w:val="000000" w:themeColor="text1"/>
                    <w:sz w:val="56"/>
                    <w:szCs w:val="56"/>
                  </w:rPr>
                  <w:t>Child Abuse Incident Training</w:t>
                </w:r>
              </w:p>
              <w:p w14:paraId="3C5E1721" w14:textId="77777777" w:rsidR="00996253" w:rsidRPr="005A4F47" w:rsidRDefault="00996253" w:rsidP="00996253">
                <w:pPr>
                  <w:pStyle w:val="NoSpacing"/>
                  <w:jc w:val="center"/>
                  <w:rPr>
                    <w:rFonts w:ascii="Arial" w:eastAsia="Times New Roman" w:hAnsi="Arial"/>
                    <w:b/>
                    <w:color w:val="000000" w:themeColor="text1"/>
                    <w:sz w:val="52"/>
                    <w:szCs w:val="52"/>
                  </w:rPr>
                </w:pPr>
              </w:p>
              <w:p w14:paraId="292BDFBE" w14:textId="77777777" w:rsidR="00A7672B" w:rsidRPr="005A4F47" w:rsidRDefault="00A7672B" w:rsidP="00A7672B">
                <w:pPr>
                  <w:pStyle w:val="NoSpacing"/>
                  <w:jc w:val="center"/>
                  <w:rPr>
                    <w:rFonts w:ascii="Arial" w:eastAsia="Times New Roman" w:hAnsi="Arial"/>
                    <w:b/>
                    <w:color w:val="000000" w:themeColor="text1"/>
                    <w:sz w:val="24"/>
                    <w:szCs w:val="24"/>
                  </w:rPr>
                </w:pPr>
              </w:p>
              <w:p w14:paraId="04D29D37" w14:textId="485B2CDA" w:rsidR="00A7672B" w:rsidRPr="005A4F47" w:rsidRDefault="00A7672B" w:rsidP="00E0450F">
                <w:pPr>
                  <w:pStyle w:val="NoSpacing"/>
                  <w:jc w:val="center"/>
                  <w:rPr>
                    <w:color w:val="000000" w:themeColor="text1"/>
                    <w:sz w:val="72"/>
                    <w:szCs w:val="72"/>
                  </w:rPr>
                </w:pPr>
                <w:r w:rsidRPr="005A4F47">
                  <w:rPr>
                    <w:rFonts w:ascii="Arial" w:eastAsia="Times New Roman" w:hAnsi="Arial"/>
                    <w:b/>
                    <w:color w:val="000000" w:themeColor="text1"/>
                    <w:sz w:val="24"/>
                    <w:szCs w:val="24"/>
                  </w:rPr>
                  <w:t>Version:</w:t>
                </w:r>
                <w:r w:rsidRPr="005A4F47">
                  <w:rPr>
                    <w:rFonts w:ascii="Arial" w:eastAsia="Times New Roman" w:hAnsi="Arial"/>
                    <w:color w:val="000000" w:themeColor="text1"/>
                    <w:sz w:val="24"/>
                    <w:szCs w:val="24"/>
                  </w:rPr>
                  <w:t xml:space="preserve"> </w:t>
                </w:r>
                <w:r w:rsidR="00646652">
                  <w:rPr>
                    <w:rFonts w:ascii="Arial" w:eastAsia="Times New Roman" w:hAnsi="Arial"/>
                    <w:color w:val="000000" w:themeColor="text1"/>
                    <w:sz w:val="24"/>
                    <w:szCs w:val="24"/>
                  </w:rPr>
                  <w:t>NM2</w:t>
                </w:r>
                <w:r w:rsidR="00536757">
                  <w:rPr>
                    <w:rFonts w:ascii="Arial" w:eastAsia="Times New Roman" w:hAnsi="Arial"/>
                    <w:color w:val="000000" w:themeColor="text1"/>
                    <w:sz w:val="24"/>
                    <w:szCs w:val="24"/>
                  </w:rPr>
                  <w:t>6</w:t>
                </w:r>
                <w:r w:rsidR="00646652">
                  <w:rPr>
                    <w:rFonts w:ascii="Arial" w:eastAsia="Times New Roman" w:hAnsi="Arial"/>
                    <w:color w:val="000000" w:themeColor="text1"/>
                    <w:sz w:val="24"/>
                    <w:szCs w:val="24"/>
                  </w:rPr>
                  <w:t>000</w:t>
                </w:r>
                <w:r w:rsidR="00536757">
                  <w:rPr>
                    <w:rFonts w:ascii="Arial" w:eastAsia="Times New Roman" w:hAnsi="Arial"/>
                    <w:color w:val="000000" w:themeColor="text1"/>
                    <w:sz w:val="24"/>
                    <w:szCs w:val="24"/>
                  </w:rPr>
                  <w:t>3</w:t>
                </w:r>
              </w:p>
            </w:tc>
          </w:tr>
          <w:tr w:rsidR="00A7672B" w:rsidRPr="005A4F47" w14:paraId="10D79181" w14:textId="77777777" w:rsidTr="2738F6AA">
            <w:trPr>
              <w:trHeight w:val="2520"/>
              <w:jc w:val="center"/>
            </w:trPr>
            <w:tc>
              <w:tcPr>
                <w:tcW w:w="5000" w:type="pct"/>
                <w:vAlign w:val="center"/>
              </w:tcPr>
              <w:tbl>
                <w:tblPr>
                  <w:tblW w:w="9849" w:type="dxa"/>
                  <w:tblLook w:val="04A0" w:firstRow="1" w:lastRow="0" w:firstColumn="1" w:lastColumn="0" w:noHBand="0" w:noVBand="1"/>
                </w:tblPr>
                <w:tblGrid>
                  <w:gridCol w:w="9849"/>
                </w:tblGrid>
                <w:tr w:rsidR="005A4F47" w:rsidRPr="005A4F47" w14:paraId="30FE6373" w14:textId="77777777" w:rsidTr="004A34C0">
                  <w:trPr>
                    <w:trHeight w:val="1447"/>
                  </w:trPr>
                  <w:tc>
                    <w:tcPr>
                      <w:tcW w:w="9849" w:type="dxa"/>
                    </w:tcPr>
                    <w:p w14:paraId="2D0B9921" w14:textId="10A9703A" w:rsidR="00A7672B" w:rsidRPr="005A4F47" w:rsidRDefault="00A7672B" w:rsidP="00C32A29">
                      <w:pPr>
                        <w:jc w:val="center"/>
                        <w:rPr>
                          <w:b/>
                          <w:bCs/>
                          <w:color w:val="000000" w:themeColor="text1"/>
                        </w:rPr>
                      </w:pPr>
                    </w:p>
                  </w:tc>
                </w:tr>
              </w:tbl>
              <w:p w14:paraId="2A3A122A" w14:textId="77777777" w:rsidR="00A7672B" w:rsidRPr="005A4F47" w:rsidRDefault="00A7672B" w:rsidP="0002370B">
                <w:pPr>
                  <w:pStyle w:val="NoSpacing"/>
                  <w:jc w:val="center"/>
                  <w:rPr>
                    <w:b/>
                    <w:bCs/>
                    <w:color w:val="000000" w:themeColor="text1"/>
                  </w:rPr>
                </w:pPr>
              </w:p>
            </w:tc>
          </w:tr>
        </w:tbl>
        <w:p w14:paraId="08A41092" w14:textId="1A705122" w:rsidR="00A7672B" w:rsidRPr="005A4F47" w:rsidRDefault="00A7672B">
          <w:pPr>
            <w:rPr>
              <w:color w:val="000000" w:themeColor="text1"/>
            </w:rPr>
          </w:pPr>
        </w:p>
        <w:p w14:paraId="2195A0F5" w14:textId="22292F35" w:rsidR="002A1C38" w:rsidRPr="003E3928" w:rsidRDefault="00646652" w:rsidP="003E3928">
          <w:pPr>
            <w:pStyle w:val="NoSpacing"/>
            <w:ind w:left="-450" w:right="-360"/>
            <w:jc w:val="center"/>
            <w:rPr>
              <w:rFonts w:ascii="Arial" w:eastAsia="Times New Roman" w:hAnsi="Arial"/>
              <w:b/>
              <w:color w:val="000000" w:themeColor="text1"/>
              <w:sz w:val="72"/>
              <w:szCs w:val="72"/>
            </w:rPr>
          </w:pPr>
          <w:r>
            <w:rPr>
              <w:rFonts w:ascii="Arial" w:eastAsia="Times New Roman" w:hAnsi="Arial"/>
              <w:b/>
              <w:color w:val="000000" w:themeColor="text1"/>
              <w:sz w:val="56"/>
              <w:szCs w:val="56"/>
            </w:rPr>
            <w:t>INSTRUCTOR</w:t>
          </w:r>
          <w:r w:rsidR="003957D6" w:rsidRPr="005A4F47">
            <w:rPr>
              <w:rFonts w:ascii="Arial" w:eastAsia="Times New Roman" w:hAnsi="Arial"/>
              <w:b/>
              <w:color w:val="000000" w:themeColor="text1"/>
              <w:sz w:val="56"/>
              <w:szCs w:val="56"/>
            </w:rPr>
            <w:t xml:space="preserve"> LESSON</w:t>
          </w:r>
        </w:p>
      </w:sdtContent>
    </w:sdt>
    <w:p w14:paraId="27230C72" w14:textId="77777777" w:rsidR="00456576" w:rsidRDefault="00456576" w:rsidP="00AD3B42">
      <w:pPr>
        <w:spacing w:after="0"/>
        <w:ind w:left="2880" w:hanging="2880"/>
        <w:jc w:val="both"/>
        <w:rPr>
          <w:rFonts w:ascii="Arial" w:hAnsi="Arial" w:cs="Arial"/>
          <w:b/>
          <w:sz w:val="24"/>
          <w:szCs w:val="24"/>
        </w:rPr>
      </w:pPr>
    </w:p>
    <w:p w14:paraId="6F394EB0" w14:textId="77777777" w:rsidR="00456576" w:rsidRDefault="00456576" w:rsidP="00AD3B42">
      <w:pPr>
        <w:spacing w:after="0"/>
        <w:ind w:left="2880" w:hanging="2880"/>
        <w:jc w:val="both"/>
        <w:rPr>
          <w:rFonts w:ascii="Arial" w:hAnsi="Arial" w:cs="Arial"/>
          <w:b/>
          <w:sz w:val="24"/>
          <w:szCs w:val="24"/>
        </w:rPr>
      </w:pPr>
    </w:p>
    <w:p w14:paraId="223D76F8" w14:textId="77777777" w:rsidR="00456576" w:rsidRDefault="00456576" w:rsidP="00AD3B42">
      <w:pPr>
        <w:spacing w:after="0"/>
        <w:ind w:left="2880" w:hanging="2880"/>
        <w:jc w:val="both"/>
        <w:rPr>
          <w:rFonts w:ascii="Arial" w:hAnsi="Arial" w:cs="Arial"/>
          <w:b/>
          <w:sz w:val="24"/>
          <w:szCs w:val="24"/>
        </w:rPr>
      </w:pPr>
    </w:p>
    <w:p w14:paraId="42BAB32D" w14:textId="77777777" w:rsidR="00456576" w:rsidRDefault="00456576" w:rsidP="00AD3B42">
      <w:pPr>
        <w:spacing w:after="0"/>
        <w:ind w:left="2880" w:hanging="2880"/>
        <w:jc w:val="both"/>
        <w:rPr>
          <w:rFonts w:ascii="Arial" w:hAnsi="Arial" w:cs="Arial"/>
          <w:b/>
          <w:sz w:val="24"/>
          <w:szCs w:val="24"/>
        </w:rPr>
      </w:pPr>
    </w:p>
    <w:p w14:paraId="47C1F4AE" w14:textId="77777777" w:rsidR="004A34C0" w:rsidRPr="00AD3B42" w:rsidRDefault="004A34C0" w:rsidP="00456576">
      <w:pPr>
        <w:spacing w:after="0"/>
        <w:rPr>
          <w:rFonts w:ascii="Arial" w:hAnsi="Arial" w:cs="Arial"/>
          <w:sz w:val="24"/>
          <w:szCs w:val="24"/>
        </w:rPr>
      </w:pPr>
    </w:p>
    <w:p w14:paraId="6278A472" w14:textId="7759D765" w:rsidR="00204BAD" w:rsidRPr="00AD3B42" w:rsidRDefault="003B1D22" w:rsidP="00B42C2C">
      <w:pPr>
        <w:spacing w:after="0"/>
        <w:ind w:left="2880" w:hanging="2880"/>
        <w:rPr>
          <w:rFonts w:ascii="Arial" w:hAnsi="Arial" w:cs="Arial"/>
          <w:sz w:val="24"/>
          <w:szCs w:val="24"/>
        </w:rPr>
      </w:pPr>
      <w:r w:rsidRPr="00AD3B42">
        <w:rPr>
          <w:rFonts w:ascii="Arial" w:hAnsi="Arial" w:cs="Arial"/>
          <w:b/>
          <w:sz w:val="24"/>
          <w:szCs w:val="24"/>
        </w:rPr>
        <w:lastRenderedPageBreak/>
        <w:t xml:space="preserve">Lesson </w:t>
      </w:r>
      <w:r w:rsidR="00395D17">
        <w:rPr>
          <w:rFonts w:ascii="Arial" w:hAnsi="Arial" w:cs="Arial"/>
          <w:b/>
          <w:sz w:val="24"/>
          <w:szCs w:val="24"/>
        </w:rPr>
        <w:t>Purpose</w:t>
      </w:r>
      <w:r w:rsidR="001755D5" w:rsidRPr="00AD3B42">
        <w:rPr>
          <w:rFonts w:ascii="Arial" w:hAnsi="Arial" w:cs="Arial"/>
          <w:b/>
          <w:sz w:val="24"/>
          <w:szCs w:val="24"/>
        </w:rPr>
        <w:t>:</w:t>
      </w:r>
      <w:r w:rsidR="001755D5" w:rsidRPr="00AD3B42">
        <w:rPr>
          <w:rFonts w:ascii="Arial" w:hAnsi="Arial" w:cs="Arial"/>
          <w:sz w:val="24"/>
          <w:szCs w:val="24"/>
        </w:rPr>
        <w:tab/>
      </w:r>
      <w:r w:rsidR="00646652" w:rsidRPr="00646652">
        <w:rPr>
          <w:rFonts w:ascii="Arial" w:hAnsi="Arial" w:cs="Arial"/>
          <w:sz w:val="24"/>
          <w:szCs w:val="24"/>
        </w:rPr>
        <w:t>To demonstrate an understanding and knowledge of the crimes and social issues of child abuse, including the dynamics of why people abuse children and the results of that abuse.</w:t>
      </w:r>
    </w:p>
    <w:p w14:paraId="663DF7ED" w14:textId="77777777" w:rsidR="00DB696C" w:rsidRPr="005D7DC3" w:rsidRDefault="00DB696C" w:rsidP="00DB696C">
      <w:pPr>
        <w:spacing w:after="0"/>
        <w:rPr>
          <w:rFonts w:ascii="Arial" w:hAnsi="Arial" w:cs="Arial"/>
          <w:b/>
          <w:sz w:val="24"/>
          <w:szCs w:val="24"/>
        </w:rPr>
      </w:pPr>
      <w:bookmarkStart w:id="0" w:name="LearningObjectives"/>
    </w:p>
    <w:p w14:paraId="7E4B0DFD" w14:textId="68E431C1" w:rsidR="00A36791" w:rsidRDefault="00395D17" w:rsidP="00B42C2C">
      <w:pPr>
        <w:spacing w:after="0"/>
        <w:ind w:left="2880" w:hanging="2880"/>
        <w:rPr>
          <w:rFonts w:ascii="Arial" w:hAnsi="Arial" w:cs="Arial"/>
          <w:sz w:val="24"/>
          <w:szCs w:val="24"/>
        </w:rPr>
      </w:pPr>
      <w:r>
        <w:rPr>
          <w:rFonts w:ascii="Arial" w:hAnsi="Arial" w:cs="Arial"/>
          <w:b/>
          <w:sz w:val="24"/>
          <w:szCs w:val="24"/>
        </w:rPr>
        <w:t>Learning Objectives</w:t>
      </w:r>
      <w:r w:rsidR="001755D5" w:rsidRPr="00AD3B42">
        <w:rPr>
          <w:rFonts w:ascii="Arial" w:hAnsi="Arial" w:cs="Arial"/>
          <w:b/>
          <w:sz w:val="24"/>
          <w:szCs w:val="24"/>
        </w:rPr>
        <w:t>:</w:t>
      </w:r>
      <w:bookmarkEnd w:id="0"/>
      <w:r w:rsidR="001755D5" w:rsidRPr="00AD3B42">
        <w:rPr>
          <w:rFonts w:ascii="Arial" w:hAnsi="Arial" w:cs="Arial"/>
          <w:sz w:val="24"/>
          <w:szCs w:val="24"/>
        </w:rPr>
        <w:tab/>
      </w:r>
      <w:r w:rsidR="00D6439E">
        <w:rPr>
          <w:rFonts w:ascii="Arial" w:hAnsi="Arial" w:cs="Arial"/>
          <w:sz w:val="24"/>
          <w:szCs w:val="24"/>
        </w:rPr>
        <w:t>During this lesson, s</w:t>
      </w:r>
      <w:r w:rsidR="00A36791">
        <w:rPr>
          <w:rFonts w:ascii="Arial" w:hAnsi="Arial" w:cs="Arial"/>
          <w:sz w:val="24"/>
          <w:szCs w:val="24"/>
        </w:rPr>
        <w:t>tudents will receive information and instruction on how to do the following:</w:t>
      </w:r>
    </w:p>
    <w:p w14:paraId="4F23093F" w14:textId="77777777" w:rsidR="00A36791" w:rsidRDefault="00A36791" w:rsidP="00B42C2C">
      <w:pPr>
        <w:spacing w:after="0"/>
        <w:ind w:left="2880" w:hanging="2880"/>
        <w:rPr>
          <w:rFonts w:ascii="Arial" w:hAnsi="Arial" w:cs="Arial"/>
          <w:sz w:val="24"/>
          <w:szCs w:val="24"/>
        </w:rPr>
      </w:pPr>
    </w:p>
    <w:p w14:paraId="3F6BCB57" w14:textId="050DD805" w:rsidR="002A60F4" w:rsidRPr="00AD3B42" w:rsidRDefault="00A41567" w:rsidP="00B42C2C">
      <w:pPr>
        <w:spacing w:after="0"/>
        <w:ind w:left="3600" w:hanging="720"/>
        <w:rPr>
          <w:rFonts w:ascii="Arial" w:hAnsi="Arial" w:cs="Arial"/>
          <w:sz w:val="24"/>
          <w:szCs w:val="24"/>
        </w:rPr>
      </w:pPr>
      <w:r>
        <w:rPr>
          <w:rFonts w:ascii="Arial" w:hAnsi="Arial" w:cs="Arial"/>
          <w:sz w:val="24"/>
          <w:szCs w:val="24"/>
        </w:rPr>
        <w:t>1</w:t>
      </w:r>
      <w:r w:rsidR="00BD31DD" w:rsidRPr="00AD3B42">
        <w:rPr>
          <w:rFonts w:ascii="Arial" w:hAnsi="Arial" w:cs="Arial"/>
          <w:sz w:val="24"/>
          <w:szCs w:val="24"/>
        </w:rPr>
        <w:t>.</w:t>
      </w:r>
      <w:r w:rsidR="00BD31DD" w:rsidRPr="00AD3B42">
        <w:rPr>
          <w:rFonts w:ascii="Arial" w:hAnsi="Arial" w:cs="Arial"/>
          <w:sz w:val="24"/>
          <w:szCs w:val="24"/>
        </w:rPr>
        <w:tab/>
      </w:r>
      <w:r w:rsidR="00646652" w:rsidRPr="00646652">
        <w:rPr>
          <w:rFonts w:ascii="Arial" w:hAnsi="Arial" w:cs="Arial"/>
          <w:sz w:val="24"/>
          <w:szCs w:val="24"/>
        </w:rPr>
        <w:t>Define what constitutes child abuse</w:t>
      </w:r>
    </w:p>
    <w:p w14:paraId="06AD9E71" w14:textId="77777777" w:rsidR="00AD3B42" w:rsidRDefault="00AD3B42" w:rsidP="00B42C2C">
      <w:pPr>
        <w:spacing w:after="0"/>
        <w:rPr>
          <w:rFonts w:ascii="Arial" w:hAnsi="Arial" w:cs="Arial"/>
          <w:sz w:val="24"/>
          <w:szCs w:val="24"/>
        </w:rPr>
      </w:pPr>
      <w:bookmarkStart w:id="1" w:name="_Hlk492036318"/>
    </w:p>
    <w:p w14:paraId="483C9C8A" w14:textId="16CC43C4" w:rsidR="009709B0" w:rsidRDefault="007572D3" w:rsidP="00B42C2C">
      <w:pPr>
        <w:spacing w:after="0"/>
        <w:ind w:left="3600" w:hanging="720"/>
        <w:rPr>
          <w:rFonts w:ascii="Arial" w:hAnsi="Arial" w:cs="Arial"/>
          <w:sz w:val="24"/>
          <w:szCs w:val="24"/>
        </w:rPr>
      </w:pPr>
      <w:r>
        <w:rPr>
          <w:rFonts w:ascii="Arial" w:hAnsi="Arial" w:cs="Arial"/>
          <w:sz w:val="24"/>
          <w:szCs w:val="24"/>
        </w:rPr>
        <w:t>2</w:t>
      </w:r>
      <w:proofErr w:type="gramStart"/>
      <w:r w:rsidR="00066E1E" w:rsidRPr="00AD3B42">
        <w:rPr>
          <w:rFonts w:ascii="Arial" w:hAnsi="Arial" w:cs="Arial"/>
          <w:sz w:val="24"/>
          <w:szCs w:val="24"/>
        </w:rPr>
        <w:t xml:space="preserve">. </w:t>
      </w:r>
      <w:r w:rsidR="00066E1E" w:rsidRPr="00AD3B42">
        <w:rPr>
          <w:rFonts w:ascii="Arial" w:hAnsi="Arial" w:cs="Arial"/>
          <w:sz w:val="24"/>
          <w:szCs w:val="24"/>
        </w:rPr>
        <w:tab/>
      </w:r>
      <w:r w:rsidR="00646652" w:rsidRPr="00646652">
        <w:rPr>
          <w:rFonts w:ascii="Arial" w:hAnsi="Arial" w:cs="Arial"/>
          <w:sz w:val="24"/>
          <w:szCs w:val="24"/>
        </w:rPr>
        <w:t>Recognize</w:t>
      </w:r>
      <w:proofErr w:type="gramEnd"/>
      <w:r w:rsidR="00646652" w:rsidRPr="00646652">
        <w:rPr>
          <w:rFonts w:ascii="Arial" w:hAnsi="Arial" w:cs="Arial"/>
          <w:sz w:val="24"/>
          <w:szCs w:val="24"/>
        </w:rPr>
        <w:t xml:space="preserve"> the different types of child abuse</w:t>
      </w:r>
    </w:p>
    <w:p w14:paraId="3CB761CC" w14:textId="77777777" w:rsidR="009A48D3" w:rsidRDefault="009A48D3" w:rsidP="00B42C2C">
      <w:pPr>
        <w:spacing w:after="0"/>
        <w:rPr>
          <w:rFonts w:ascii="Arial" w:hAnsi="Arial" w:cs="Arial"/>
          <w:sz w:val="24"/>
          <w:szCs w:val="24"/>
        </w:rPr>
      </w:pPr>
    </w:p>
    <w:p w14:paraId="34C83516" w14:textId="29BF40BE" w:rsidR="008B09DA" w:rsidRPr="00AD3B42" w:rsidRDefault="007572D3" w:rsidP="00B42C2C">
      <w:pPr>
        <w:spacing w:after="0"/>
        <w:ind w:left="3600" w:hanging="720"/>
        <w:rPr>
          <w:rFonts w:ascii="Arial" w:hAnsi="Arial" w:cs="Arial"/>
          <w:sz w:val="24"/>
          <w:szCs w:val="24"/>
        </w:rPr>
      </w:pPr>
      <w:r>
        <w:rPr>
          <w:rFonts w:ascii="Arial" w:hAnsi="Arial" w:cs="Arial"/>
          <w:sz w:val="24"/>
          <w:szCs w:val="24"/>
        </w:rPr>
        <w:t>3</w:t>
      </w:r>
      <w:r w:rsidR="00066E1E" w:rsidRPr="00AD3B42">
        <w:rPr>
          <w:rFonts w:ascii="Arial" w:hAnsi="Arial" w:cs="Arial"/>
          <w:sz w:val="24"/>
          <w:szCs w:val="24"/>
        </w:rPr>
        <w:t>.</w:t>
      </w:r>
      <w:r w:rsidR="00066E1E" w:rsidRPr="00AD3B42">
        <w:rPr>
          <w:rFonts w:ascii="Arial" w:hAnsi="Arial" w:cs="Arial"/>
          <w:sz w:val="24"/>
          <w:szCs w:val="24"/>
        </w:rPr>
        <w:tab/>
      </w:r>
      <w:r w:rsidR="00646652" w:rsidRPr="00646652">
        <w:rPr>
          <w:rFonts w:ascii="Arial" w:hAnsi="Arial" w:cs="Arial"/>
          <w:sz w:val="24"/>
          <w:szCs w:val="24"/>
        </w:rPr>
        <w:t>Find and refer to the statutes that relate to child abuse and neglect</w:t>
      </w:r>
    </w:p>
    <w:p w14:paraId="0C4F43EF" w14:textId="7EDF35FB" w:rsidR="003B1D22" w:rsidRDefault="003B1D22" w:rsidP="00B42C2C">
      <w:pPr>
        <w:spacing w:after="0"/>
        <w:ind w:left="3600" w:hanging="720"/>
        <w:rPr>
          <w:rFonts w:ascii="Arial" w:hAnsi="Arial" w:cs="Arial"/>
          <w:sz w:val="24"/>
          <w:szCs w:val="24"/>
        </w:rPr>
      </w:pPr>
    </w:p>
    <w:p w14:paraId="221D65B4" w14:textId="3BCB99A1" w:rsidR="007572D3" w:rsidRDefault="007572D3" w:rsidP="00B42C2C">
      <w:pPr>
        <w:spacing w:after="0"/>
        <w:ind w:left="3600" w:hanging="720"/>
        <w:rPr>
          <w:rFonts w:ascii="Arial" w:hAnsi="Arial" w:cs="Arial"/>
          <w:sz w:val="24"/>
          <w:szCs w:val="24"/>
        </w:rPr>
      </w:pPr>
      <w:r>
        <w:rPr>
          <w:rFonts w:ascii="Arial" w:hAnsi="Arial" w:cs="Arial"/>
          <w:sz w:val="24"/>
          <w:szCs w:val="24"/>
        </w:rPr>
        <w:t>4</w:t>
      </w:r>
      <w:proofErr w:type="gramStart"/>
      <w:r w:rsidR="00C50DC9" w:rsidRPr="00AD3B42">
        <w:rPr>
          <w:rFonts w:ascii="Arial" w:hAnsi="Arial" w:cs="Arial"/>
          <w:sz w:val="24"/>
          <w:szCs w:val="24"/>
        </w:rPr>
        <w:t xml:space="preserve">. </w:t>
      </w:r>
      <w:r w:rsidR="00C50DC9" w:rsidRPr="00AD3B42">
        <w:rPr>
          <w:rFonts w:ascii="Arial" w:hAnsi="Arial" w:cs="Arial"/>
          <w:sz w:val="24"/>
          <w:szCs w:val="24"/>
        </w:rPr>
        <w:tab/>
      </w:r>
      <w:r w:rsidR="00646652" w:rsidRPr="00646652">
        <w:rPr>
          <w:rFonts w:ascii="Arial" w:hAnsi="Arial" w:cs="Arial"/>
          <w:sz w:val="24"/>
          <w:szCs w:val="24"/>
        </w:rPr>
        <w:t>Understand</w:t>
      </w:r>
      <w:proofErr w:type="gramEnd"/>
      <w:r w:rsidR="00646652" w:rsidRPr="00646652">
        <w:rPr>
          <w:rFonts w:ascii="Arial" w:hAnsi="Arial" w:cs="Arial"/>
          <w:sz w:val="24"/>
          <w:szCs w:val="24"/>
        </w:rPr>
        <w:t xml:space="preserve"> the reporting requirements as it pertains to child abuse</w:t>
      </w:r>
    </w:p>
    <w:p w14:paraId="57BAAA5B" w14:textId="77777777" w:rsidR="00646652" w:rsidRDefault="00646652" w:rsidP="00B42C2C">
      <w:pPr>
        <w:spacing w:after="0"/>
        <w:ind w:left="3600" w:hanging="720"/>
        <w:rPr>
          <w:rFonts w:ascii="Arial" w:hAnsi="Arial" w:cs="Arial"/>
          <w:sz w:val="24"/>
          <w:szCs w:val="24"/>
        </w:rPr>
      </w:pPr>
    </w:p>
    <w:p w14:paraId="7584F945" w14:textId="166F5E29" w:rsidR="00646652" w:rsidRDefault="00646652" w:rsidP="00B42C2C">
      <w:pPr>
        <w:spacing w:after="0"/>
        <w:ind w:left="3600" w:hanging="720"/>
        <w:rPr>
          <w:rFonts w:ascii="Arial" w:hAnsi="Arial" w:cs="Arial"/>
          <w:sz w:val="24"/>
          <w:szCs w:val="24"/>
        </w:rPr>
      </w:pPr>
      <w:r>
        <w:rPr>
          <w:rFonts w:ascii="Arial" w:hAnsi="Arial" w:cs="Arial"/>
          <w:sz w:val="24"/>
          <w:szCs w:val="24"/>
        </w:rPr>
        <w:t>5.</w:t>
      </w:r>
      <w:r>
        <w:rPr>
          <w:rFonts w:ascii="Arial" w:hAnsi="Arial" w:cs="Arial"/>
          <w:sz w:val="24"/>
          <w:szCs w:val="24"/>
        </w:rPr>
        <w:tab/>
      </w:r>
      <w:r w:rsidRPr="00646652">
        <w:rPr>
          <w:rFonts w:ascii="Arial" w:hAnsi="Arial" w:cs="Arial"/>
          <w:sz w:val="24"/>
          <w:szCs w:val="24"/>
        </w:rPr>
        <w:t>Understand the legal requirements when deciding to remove a child from the home</w:t>
      </w:r>
    </w:p>
    <w:p w14:paraId="2FCC691E" w14:textId="77777777" w:rsidR="00646652" w:rsidRDefault="00646652" w:rsidP="00B42C2C">
      <w:pPr>
        <w:spacing w:after="0"/>
        <w:ind w:left="3600" w:hanging="720"/>
        <w:rPr>
          <w:rFonts w:ascii="Arial" w:hAnsi="Arial" w:cs="Arial"/>
          <w:sz w:val="24"/>
          <w:szCs w:val="24"/>
        </w:rPr>
      </w:pPr>
    </w:p>
    <w:p w14:paraId="39EC1C98" w14:textId="00101510" w:rsidR="00646652" w:rsidRDefault="00646652" w:rsidP="00B42C2C">
      <w:pPr>
        <w:spacing w:after="0"/>
        <w:ind w:left="3600" w:hanging="720"/>
        <w:rPr>
          <w:rFonts w:ascii="Arial" w:hAnsi="Arial" w:cs="Arial"/>
          <w:sz w:val="24"/>
          <w:szCs w:val="24"/>
        </w:rPr>
      </w:pPr>
      <w:r>
        <w:rPr>
          <w:rFonts w:ascii="Arial" w:hAnsi="Arial" w:cs="Arial"/>
          <w:sz w:val="24"/>
          <w:szCs w:val="24"/>
        </w:rPr>
        <w:t>6.</w:t>
      </w:r>
      <w:r>
        <w:rPr>
          <w:rFonts w:ascii="Arial" w:hAnsi="Arial" w:cs="Arial"/>
          <w:sz w:val="24"/>
          <w:szCs w:val="24"/>
        </w:rPr>
        <w:tab/>
      </w:r>
      <w:r w:rsidRPr="00646652">
        <w:rPr>
          <w:rFonts w:ascii="Arial" w:hAnsi="Arial" w:cs="Arial"/>
          <w:sz w:val="24"/>
          <w:szCs w:val="24"/>
        </w:rPr>
        <w:t>Recognize the characteristics of pedophiles</w:t>
      </w:r>
    </w:p>
    <w:p w14:paraId="468BAA2B" w14:textId="77777777" w:rsidR="00646652" w:rsidRDefault="00646652" w:rsidP="00B42C2C">
      <w:pPr>
        <w:spacing w:after="0"/>
        <w:ind w:left="3600" w:hanging="720"/>
        <w:rPr>
          <w:rFonts w:ascii="Arial" w:hAnsi="Arial" w:cs="Arial"/>
          <w:sz w:val="24"/>
          <w:szCs w:val="24"/>
        </w:rPr>
      </w:pPr>
    </w:p>
    <w:p w14:paraId="2267D0D2" w14:textId="6196DB0F" w:rsidR="00646652" w:rsidRDefault="00646652" w:rsidP="00B42C2C">
      <w:pPr>
        <w:spacing w:after="0"/>
        <w:ind w:left="3600" w:hanging="720"/>
        <w:rPr>
          <w:rFonts w:ascii="Arial" w:hAnsi="Arial" w:cs="Arial"/>
          <w:sz w:val="24"/>
          <w:szCs w:val="24"/>
        </w:rPr>
      </w:pPr>
      <w:r>
        <w:rPr>
          <w:rFonts w:ascii="Arial" w:hAnsi="Arial" w:cs="Arial"/>
          <w:sz w:val="24"/>
          <w:szCs w:val="24"/>
        </w:rPr>
        <w:t xml:space="preserve">7. </w:t>
      </w:r>
      <w:r>
        <w:rPr>
          <w:rFonts w:ascii="Arial" w:hAnsi="Arial" w:cs="Arial"/>
          <w:sz w:val="24"/>
          <w:szCs w:val="24"/>
        </w:rPr>
        <w:tab/>
      </w:r>
      <w:r w:rsidRPr="00646652">
        <w:rPr>
          <w:rFonts w:ascii="Arial" w:hAnsi="Arial" w:cs="Arial"/>
          <w:sz w:val="24"/>
          <w:szCs w:val="24"/>
        </w:rPr>
        <w:t>Understand the difference between a SIDS death and a death due to abuse</w:t>
      </w:r>
    </w:p>
    <w:p w14:paraId="71123685" w14:textId="77777777" w:rsidR="00646652" w:rsidRDefault="00646652" w:rsidP="00B42C2C">
      <w:pPr>
        <w:spacing w:after="0"/>
        <w:ind w:left="3600" w:hanging="720"/>
        <w:rPr>
          <w:rFonts w:ascii="Arial" w:hAnsi="Arial" w:cs="Arial"/>
          <w:sz w:val="24"/>
          <w:szCs w:val="24"/>
        </w:rPr>
      </w:pPr>
    </w:p>
    <w:bookmarkEnd w:id="1"/>
    <w:p w14:paraId="24F6B430" w14:textId="77777777" w:rsidR="001A244C" w:rsidRPr="00AD3B42" w:rsidRDefault="001A244C" w:rsidP="00B42C2C">
      <w:pPr>
        <w:tabs>
          <w:tab w:val="left" w:pos="3960"/>
        </w:tabs>
        <w:spacing w:after="0"/>
        <w:rPr>
          <w:rFonts w:ascii="Arial" w:hAnsi="Arial" w:cs="Arial"/>
          <w:sz w:val="24"/>
          <w:szCs w:val="24"/>
        </w:rPr>
      </w:pPr>
    </w:p>
    <w:p w14:paraId="1962DF1E" w14:textId="30D47A80" w:rsidR="001755D5" w:rsidRPr="00AD3B42" w:rsidRDefault="001A1347" w:rsidP="00B42C2C">
      <w:pPr>
        <w:pStyle w:val="ListParagraph"/>
        <w:tabs>
          <w:tab w:val="left" w:pos="2940"/>
        </w:tabs>
        <w:spacing w:after="0"/>
        <w:ind w:left="2880" w:hanging="2880"/>
        <w:rPr>
          <w:rFonts w:ascii="Arial" w:hAnsi="Arial" w:cs="Arial"/>
          <w:sz w:val="24"/>
          <w:szCs w:val="24"/>
        </w:rPr>
      </w:pPr>
      <w:r w:rsidRPr="00AD3B42">
        <w:rPr>
          <w:rFonts w:ascii="Arial" w:hAnsi="Arial" w:cs="Arial"/>
          <w:b/>
          <w:sz w:val="24"/>
          <w:szCs w:val="24"/>
        </w:rPr>
        <w:t>Hours:</w:t>
      </w:r>
      <w:r w:rsidRPr="00AD3B42">
        <w:rPr>
          <w:rFonts w:ascii="Arial" w:hAnsi="Arial" w:cs="Arial"/>
          <w:sz w:val="24"/>
          <w:szCs w:val="24"/>
        </w:rPr>
        <w:tab/>
      </w:r>
      <w:r w:rsidR="00646652">
        <w:rPr>
          <w:rFonts w:ascii="Arial" w:hAnsi="Arial" w:cs="Arial"/>
          <w:sz w:val="24"/>
          <w:szCs w:val="24"/>
        </w:rPr>
        <w:t>2 hours</w:t>
      </w:r>
    </w:p>
    <w:p w14:paraId="6EDBB3AA" w14:textId="77777777" w:rsidR="002B0CC7" w:rsidRPr="00771629" w:rsidRDefault="002B0CC7" w:rsidP="00B42C2C">
      <w:pPr>
        <w:tabs>
          <w:tab w:val="left" w:pos="2940"/>
        </w:tabs>
        <w:spacing w:after="0"/>
        <w:rPr>
          <w:rFonts w:ascii="Arial" w:hAnsi="Arial" w:cs="Arial"/>
          <w:sz w:val="24"/>
          <w:szCs w:val="24"/>
        </w:rPr>
      </w:pPr>
    </w:p>
    <w:p w14:paraId="3FCACE18" w14:textId="4A5E1975" w:rsidR="00B42C2C" w:rsidRDefault="00395D17" w:rsidP="00B42C2C">
      <w:pPr>
        <w:pStyle w:val="ListParagraph"/>
        <w:tabs>
          <w:tab w:val="left" w:pos="2940"/>
        </w:tabs>
        <w:spacing w:after="0"/>
        <w:ind w:left="2880" w:hanging="2880"/>
        <w:rPr>
          <w:rFonts w:ascii="Arial" w:hAnsi="Arial" w:cs="Arial"/>
          <w:sz w:val="24"/>
          <w:szCs w:val="24"/>
        </w:rPr>
      </w:pPr>
      <w:r>
        <w:rPr>
          <w:rFonts w:ascii="Arial" w:hAnsi="Arial" w:cs="Arial"/>
          <w:b/>
          <w:sz w:val="24"/>
          <w:szCs w:val="24"/>
        </w:rPr>
        <w:t>Instructional</w:t>
      </w:r>
      <w:r w:rsidR="00771629">
        <w:rPr>
          <w:rFonts w:ascii="Arial" w:hAnsi="Arial" w:cs="Arial"/>
          <w:b/>
          <w:sz w:val="24"/>
          <w:szCs w:val="24"/>
        </w:rPr>
        <w:t xml:space="preserve"> </w:t>
      </w:r>
      <w:r w:rsidR="001A1347" w:rsidRPr="00AD3B42">
        <w:rPr>
          <w:rFonts w:ascii="Arial" w:hAnsi="Arial" w:cs="Arial"/>
          <w:b/>
          <w:sz w:val="24"/>
          <w:szCs w:val="24"/>
        </w:rPr>
        <w:t>Method</w:t>
      </w:r>
      <w:r w:rsidR="00BE73A7" w:rsidRPr="00AD3B42">
        <w:rPr>
          <w:rFonts w:ascii="Arial" w:hAnsi="Arial" w:cs="Arial"/>
          <w:b/>
          <w:sz w:val="24"/>
          <w:szCs w:val="24"/>
        </w:rPr>
        <w:t>s</w:t>
      </w:r>
      <w:r w:rsidR="001A1347" w:rsidRPr="00AD3B42">
        <w:rPr>
          <w:rFonts w:ascii="Arial" w:hAnsi="Arial" w:cs="Arial"/>
          <w:b/>
          <w:sz w:val="24"/>
          <w:szCs w:val="24"/>
        </w:rPr>
        <w:t>:</w:t>
      </w:r>
      <w:r w:rsidR="001A1347" w:rsidRPr="00AD3B42">
        <w:rPr>
          <w:rFonts w:ascii="Arial" w:hAnsi="Arial" w:cs="Arial"/>
          <w:sz w:val="24"/>
          <w:szCs w:val="24"/>
        </w:rPr>
        <w:tab/>
      </w:r>
      <w:r w:rsidR="00BC6DD4" w:rsidRPr="00BC6DD4">
        <w:rPr>
          <w:rFonts w:ascii="Arial" w:hAnsi="Arial" w:cs="Arial"/>
          <w:sz w:val="24"/>
          <w:szCs w:val="24"/>
        </w:rPr>
        <w:t>PowerPoint presentation</w:t>
      </w:r>
      <w:r w:rsidR="00AB71EA">
        <w:rPr>
          <w:rFonts w:ascii="Arial" w:hAnsi="Arial" w:cs="Arial"/>
          <w:sz w:val="24"/>
          <w:szCs w:val="24"/>
        </w:rPr>
        <w:t>, in-service learning</w:t>
      </w:r>
    </w:p>
    <w:p w14:paraId="1962DF21" w14:textId="4F16FBE8" w:rsidR="001A1347" w:rsidRPr="00AD3B42" w:rsidRDefault="005E6433" w:rsidP="00B42C2C">
      <w:pPr>
        <w:pStyle w:val="ListParagraph"/>
        <w:tabs>
          <w:tab w:val="left" w:pos="2940"/>
        </w:tabs>
        <w:spacing w:after="0"/>
        <w:ind w:left="2880" w:hanging="2880"/>
        <w:rPr>
          <w:rFonts w:ascii="Arial" w:hAnsi="Arial" w:cs="Arial"/>
          <w:sz w:val="24"/>
          <w:szCs w:val="24"/>
        </w:rPr>
      </w:pPr>
      <w:r w:rsidRPr="00AD3B42">
        <w:rPr>
          <w:rFonts w:ascii="Arial" w:hAnsi="Arial" w:cs="Arial"/>
          <w:sz w:val="24"/>
          <w:szCs w:val="24"/>
        </w:rPr>
        <w:tab/>
      </w:r>
      <w:r w:rsidRPr="00AD3B42">
        <w:rPr>
          <w:rFonts w:ascii="Arial" w:hAnsi="Arial" w:cs="Arial"/>
          <w:sz w:val="24"/>
          <w:szCs w:val="24"/>
        </w:rPr>
        <w:tab/>
      </w:r>
    </w:p>
    <w:p w14:paraId="7A41FBED" w14:textId="77777777" w:rsidR="00456576" w:rsidRDefault="00B42C2C" w:rsidP="00B42C2C">
      <w:pPr>
        <w:pStyle w:val="ListParagraph"/>
        <w:spacing w:after="0"/>
        <w:ind w:left="2880" w:hanging="2880"/>
        <w:rPr>
          <w:rFonts w:ascii="Arial" w:hAnsi="Arial" w:cs="Arial"/>
          <w:b/>
          <w:sz w:val="24"/>
          <w:szCs w:val="24"/>
        </w:rPr>
      </w:pPr>
      <w:r w:rsidRPr="00AD3B42">
        <w:rPr>
          <w:rFonts w:ascii="Arial" w:hAnsi="Arial" w:cs="Arial"/>
          <w:b/>
          <w:sz w:val="24"/>
          <w:szCs w:val="24"/>
        </w:rPr>
        <w:t>Required Materials</w:t>
      </w:r>
      <w:r w:rsidR="00456576">
        <w:rPr>
          <w:rFonts w:ascii="Arial" w:hAnsi="Arial" w:cs="Arial"/>
          <w:b/>
          <w:sz w:val="24"/>
          <w:szCs w:val="24"/>
        </w:rPr>
        <w:t xml:space="preserve">, </w:t>
      </w:r>
    </w:p>
    <w:p w14:paraId="012B59F4" w14:textId="0BD670C5" w:rsidR="00B42C2C" w:rsidRDefault="00B42C2C" w:rsidP="00B42C2C">
      <w:pPr>
        <w:pStyle w:val="ListParagraph"/>
        <w:spacing w:after="0"/>
        <w:ind w:left="2880" w:hanging="2880"/>
        <w:rPr>
          <w:rFonts w:ascii="Arial" w:hAnsi="Arial" w:cs="Arial"/>
          <w:b/>
          <w:sz w:val="24"/>
          <w:szCs w:val="24"/>
        </w:rPr>
      </w:pPr>
      <w:r w:rsidRPr="00395D17">
        <w:rPr>
          <w:rFonts w:ascii="Arial" w:hAnsi="Arial" w:cs="Arial"/>
          <w:b/>
          <w:sz w:val="24"/>
          <w:szCs w:val="24"/>
        </w:rPr>
        <w:t>Aids</w:t>
      </w:r>
      <w:r w:rsidR="00456576">
        <w:rPr>
          <w:rFonts w:ascii="Arial" w:hAnsi="Arial" w:cs="Arial"/>
          <w:b/>
          <w:sz w:val="24"/>
          <w:szCs w:val="24"/>
        </w:rPr>
        <w:t xml:space="preserve"> &amp; Equipment</w:t>
      </w:r>
      <w:r w:rsidRPr="00395D17">
        <w:rPr>
          <w:rFonts w:ascii="Arial" w:hAnsi="Arial" w:cs="Arial"/>
          <w:b/>
          <w:sz w:val="24"/>
          <w:szCs w:val="24"/>
        </w:rPr>
        <w:t>:</w:t>
      </w:r>
      <w:r w:rsidRPr="00395D17">
        <w:rPr>
          <w:rFonts w:ascii="Arial" w:hAnsi="Arial" w:cs="Arial"/>
          <w:sz w:val="24"/>
          <w:szCs w:val="24"/>
        </w:rPr>
        <w:tab/>
      </w:r>
      <w:r w:rsidR="00AB71EA">
        <w:rPr>
          <w:rFonts w:ascii="Arial" w:hAnsi="Arial" w:cs="Arial"/>
          <w:sz w:val="24"/>
          <w:szCs w:val="24"/>
        </w:rPr>
        <w:t>Computer or laptop with internet connection</w:t>
      </w:r>
    </w:p>
    <w:p w14:paraId="1EAD46FF" w14:textId="77777777" w:rsidR="00B42C2C" w:rsidRDefault="00B42C2C" w:rsidP="00AD3B42">
      <w:pPr>
        <w:pStyle w:val="ListParagraph"/>
        <w:spacing w:after="0"/>
        <w:ind w:left="2880" w:hanging="2880"/>
        <w:jc w:val="both"/>
        <w:rPr>
          <w:rFonts w:ascii="Arial" w:hAnsi="Arial" w:cs="Arial"/>
          <w:b/>
          <w:sz w:val="24"/>
          <w:szCs w:val="24"/>
        </w:rPr>
      </w:pPr>
    </w:p>
    <w:p w14:paraId="34988441" w14:textId="4B770435" w:rsidR="00D4479D" w:rsidRPr="00A267C1" w:rsidRDefault="00D4479D" w:rsidP="00D4479D">
      <w:pPr>
        <w:pStyle w:val="ListParagraph"/>
        <w:tabs>
          <w:tab w:val="left" w:pos="2880"/>
        </w:tabs>
        <w:spacing w:after="0"/>
        <w:ind w:left="2880" w:hanging="2880"/>
        <w:jc w:val="both"/>
        <w:rPr>
          <w:rFonts w:ascii="Arial" w:hAnsi="Arial" w:cs="Arial"/>
          <w:sz w:val="24"/>
          <w:szCs w:val="24"/>
        </w:rPr>
      </w:pPr>
      <w:r>
        <w:rPr>
          <w:rFonts w:ascii="Arial" w:hAnsi="Arial" w:cs="Arial"/>
          <w:b/>
          <w:sz w:val="24"/>
          <w:szCs w:val="24"/>
        </w:rPr>
        <w:t>Handouts</w:t>
      </w:r>
      <w:r w:rsidRPr="00AD3B42">
        <w:rPr>
          <w:rFonts w:ascii="Arial" w:hAnsi="Arial" w:cs="Arial"/>
          <w:b/>
          <w:sz w:val="24"/>
          <w:szCs w:val="24"/>
        </w:rPr>
        <w:t>:</w:t>
      </w:r>
      <w:r w:rsidRPr="00AD3B42">
        <w:rPr>
          <w:rFonts w:ascii="Arial" w:hAnsi="Arial" w:cs="Arial"/>
          <w:sz w:val="24"/>
          <w:szCs w:val="24"/>
        </w:rPr>
        <w:tab/>
      </w:r>
      <w:r w:rsidR="00AB71EA">
        <w:rPr>
          <w:rFonts w:ascii="Arial" w:hAnsi="Arial" w:cs="Arial"/>
          <w:sz w:val="24"/>
          <w:szCs w:val="24"/>
        </w:rPr>
        <w:t>On-line reference documents</w:t>
      </w:r>
    </w:p>
    <w:p w14:paraId="36037FAF" w14:textId="77777777" w:rsidR="002323CB" w:rsidRPr="005A4F47" w:rsidRDefault="002323CB" w:rsidP="005A4F47">
      <w:pPr>
        <w:spacing w:after="0"/>
        <w:jc w:val="both"/>
        <w:rPr>
          <w:rFonts w:ascii="Arial" w:hAnsi="Arial" w:cs="Arial"/>
          <w:b/>
          <w:sz w:val="24"/>
          <w:szCs w:val="24"/>
        </w:rPr>
      </w:pPr>
    </w:p>
    <w:p w14:paraId="5C95A0DE" w14:textId="2B228696" w:rsidR="00324FE2" w:rsidRDefault="00395D17" w:rsidP="00D4479D">
      <w:pPr>
        <w:pStyle w:val="ListParagraph"/>
        <w:spacing w:after="0"/>
        <w:ind w:left="2880" w:hanging="2880"/>
        <w:jc w:val="both"/>
        <w:rPr>
          <w:rFonts w:ascii="Arial" w:hAnsi="Arial" w:cs="Arial"/>
          <w:bCs/>
          <w:sz w:val="24"/>
          <w:szCs w:val="24"/>
        </w:rPr>
      </w:pPr>
      <w:r>
        <w:rPr>
          <w:rFonts w:ascii="Arial" w:hAnsi="Arial" w:cs="Arial"/>
          <w:b/>
          <w:sz w:val="24"/>
          <w:szCs w:val="24"/>
        </w:rPr>
        <w:t>Testing Requirements:</w:t>
      </w:r>
      <w:r>
        <w:rPr>
          <w:rFonts w:ascii="Arial" w:hAnsi="Arial" w:cs="Arial"/>
          <w:b/>
          <w:sz w:val="24"/>
          <w:szCs w:val="24"/>
        </w:rPr>
        <w:tab/>
      </w:r>
      <w:r w:rsidRPr="00395D17">
        <w:rPr>
          <w:rFonts w:ascii="Arial" w:hAnsi="Arial" w:cs="Arial"/>
          <w:bCs/>
          <w:sz w:val="24"/>
          <w:szCs w:val="24"/>
        </w:rPr>
        <w:t>End-of-topic</w:t>
      </w:r>
      <w:r>
        <w:rPr>
          <w:rFonts w:ascii="Arial" w:hAnsi="Arial" w:cs="Arial"/>
          <w:bCs/>
          <w:sz w:val="24"/>
          <w:szCs w:val="24"/>
        </w:rPr>
        <w:t xml:space="preserve"> </w:t>
      </w:r>
      <w:r w:rsidR="0023518E">
        <w:rPr>
          <w:rFonts w:ascii="Arial" w:hAnsi="Arial" w:cs="Arial"/>
          <w:bCs/>
          <w:sz w:val="24"/>
          <w:szCs w:val="24"/>
        </w:rPr>
        <w:t>on-line</w:t>
      </w:r>
      <w:r>
        <w:rPr>
          <w:rFonts w:ascii="Arial" w:hAnsi="Arial" w:cs="Arial"/>
          <w:bCs/>
          <w:sz w:val="24"/>
          <w:szCs w:val="24"/>
        </w:rPr>
        <w:t xml:space="preserve"> test</w:t>
      </w:r>
    </w:p>
    <w:p w14:paraId="1C64173B" w14:textId="77777777" w:rsidR="00D4479D" w:rsidRPr="00D4479D" w:rsidRDefault="00D4479D" w:rsidP="00D4479D">
      <w:pPr>
        <w:pStyle w:val="ListParagraph"/>
        <w:spacing w:after="0"/>
        <w:ind w:left="2880" w:hanging="2880"/>
        <w:jc w:val="both"/>
        <w:rPr>
          <w:rFonts w:ascii="Arial" w:hAnsi="Arial" w:cs="Arial"/>
          <w:b/>
          <w:sz w:val="24"/>
          <w:szCs w:val="24"/>
        </w:rPr>
      </w:pPr>
    </w:p>
    <w:p w14:paraId="00483CD8" w14:textId="77777777" w:rsidR="00725E36" w:rsidRDefault="001A1347" w:rsidP="00F063FD">
      <w:pPr>
        <w:pStyle w:val="ListParagraph"/>
        <w:numPr>
          <w:ilvl w:val="0"/>
          <w:numId w:val="2"/>
        </w:numPr>
        <w:tabs>
          <w:tab w:val="left" w:pos="2940"/>
        </w:tabs>
        <w:rPr>
          <w:rFonts w:ascii="Arial" w:hAnsi="Arial" w:cs="Arial"/>
          <w:sz w:val="24"/>
          <w:szCs w:val="24"/>
        </w:rPr>
      </w:pPr>
      <w:r w:rsidRPr="00AD3B42">
        <w:rPr>
          <w:rFonts w:ascii="Arial" w:hAnsi="Arial" w:cs="Arial"/>
          <w:b/>
          <w:sz w:val="24"/>
          <w:szCs w:val="24"/>
        </w:rPr>
        <w:t>References:</w:t>
      </w:r>
      <w:r w:rsidRPr="00AD3B42">
        <w:rPr>
          <w:rFonts w:ascii="Arial" w:hAnsi="Arial" w:cs="Arial"/>
          <w:sz w:val="24"/>
          <w:szCs w:val="24"/>
        </w:rPr>
        <w:tab/>
      </w:r>
    </w:p>
    <w:p w14:paraId="02EFBA9C" w14:textId="6E52EA01"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lastRenderedPageBreak/>
        <w:t xml:space="preserve">Center on the Developing Child at Harvard University. (2013, October 31). InBrief: The Science of Neglect [Video]. YouTube. </w:t>
      </w:r>
      <w:hyperlink r:id="rId12" w:history="1">
        <w:r w:rsidRPr="00725E36">
          <w:rPr>
            <w:rStyle w:val="Hyperlink"/>
            <w:rFonts w:ascii="Arial" w:hAnsi="Arial" w:cs="Arial"/>
            <w:sz w:val="24"/>
            <w:szCs w:val="24"/>
          </w:rPr>
          <w:t>https://www.youtube.com/watch?v=bF3j5UVCSCA</w:t>
        </w:r>
      </w:hyperlink>
    </w:p>
    <w:p w14:paraId="41D6AFF7"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Child maltreatment - </w:t>
      </w:r>
      <w:proofErr w:type="gramStart"/>
      <w:r w:rsidRPr="00725E36">
        <w:rPr>
          <w:rFonts w:ascii="Arial" w:hAnsi="Arial" w:cs="Arial"/>
          <w:sz w:val="24"/>
          <w:szCs w:val="24"/>
        </w:rPr>
        <w:t>Knowledge @</w:t>
      </w:r>
      <w:proofErr w:type="gramEnd"/>
      <w:r w:rsidRPr="00725E36">
        <w:rPr>
          <w:rFonts w:ascii="Arial" w:hAnsi="Arial" w:cs="Arial"/>
          <w:sz w:val="24"/>
          <w:szCs w:val="24"/>
        </w:rPr>
        <w:t xml:space="preserve"> AMBOSS. (n.d.). </w:t>
      </w:r>
      <w:hyperlink r:id="rId13" w:history="1">
        <w:r w:rsidRPr="00725E36">
          <w:rPr>
            <w:rStyle w:val="Hyperlink"/>
            <w:rFonts w:ascii="Arial" w:hAnsi="Arial" w:cs="Arial"/>
            <w:sz w:val="24"/>
            <w:szCs w:val="24"/>
          </w:rPr>
          <w:t>https://www.amboss.com/us/knowledge/child-maltreatment</w:t>
        </w:r>
      </w:hyperlink>
    </w:p>
    <w:p w14:paraId="64296089" w14:textId="7DE829C3"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Child Welfare Information Gateway. (2019). What Is Child Abuse and Neglect? Recognizing the Signs and Symptoms. In https://www.childwelfare.gov/resources/what-child-abuse-and-neglect-recognizing-signs-and-symptoms/. Retrieved June 2, </w:t>
      </w:r>
      <w:r w:rsidRPr="00725E36">
        <w:rPr>
          <w:rFonts w:ascii="Arial" w:hAnsi="Arial" w:cs="Arial"/>
          <w:sz w:val="24"/>
          <w:szCs w:val="24"/>
        </w:rPr>
        <w:tab/>
        <w:t xml:space="preserve">2025, from </w:t>
      </w:r>
      <w:hyperlink r:id="rId14" w:history="1">
        <w:r w:rsidRPr="00725E36">
          <w:rPr>
            <w:rStyle w:val="Hyperlink"/>
            <w:rFonts w:ascii="Arial" w:hAnsi="Arial" w:cs="Arial"/>
            <w:sz w:val="24"/>
            <w:szCs w:val="24"/>
          </w:rPr>
          <w:t>https://www.childwelfare.gov/resources/what-child-abuse-and-neglect-recognizing-signs-and-symptoms/</w:t>
        </w:r>
      </w:hyperlink>
    </w:p>
    <w:p w14:paraId="22695564" w14:textId="4E9720BD"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Child Welfare Network. (2025, May 20). What is sextortion? - Child Welfare Network [Video]. YouTube. </w:t>
      </w:r>
      <w:hyperlink r:id="rId15" w:history="1">
        <w:r w:rsidRPr="00725E36">
          <w:rPr>
            <w:rStyle w:val="Hyperlink"/>
            <w:rFonts w:ascii="Arial" w:hAnsi="Arial" w:cs="Arial"/>
            <w:sz w:val="24"/>
            <w:szCs w:val="24"/>
          </w:rPr>
          <w:t>https://www.youtube.com/watch?v=EfQG9MGFgrk</w:t>
        </w:r>
      </w:hyperlink>
    </w:p>
    <w:p w14:paraId="3DFDAD34" w14:textId="16CFD917" w:rsidR="00725E36" w:rsidRPr="00725E36" w:rsidRDefault="00725E36" w:rsidP="00F063FD">
      <w:pPr>
        <w:pStyle w:val="ListParagraph"/>
        <w:numPr>
          <w:ilvl w:val="0"/>
          <w:numId w:val="2"/>
        </w:numPr>
        <w:tabs>
          <w:tab w:val="left" w:pos="2940"/>
        </w:tabs>
        <w:rPr>
          <w:rFonts w:ascii="Arial" w:hAnsi="Arial" w:cs="Arial"/>
          <w:sz w:val="24"/>
          <w:szCs w:val="24"/>
        </w:rPr>
      </w:pPr>
      <w:proofErr w:type="gramStart"/>
      <w:r w:rsidRPr="00725E36">
        <w:rPr>
          <w:rFonts w:ascii="Arial" w:hAnsi="Arial" w:cs="Arial"/>
          <w:sz w:val="24"/>
          <w:szCs w:val="24"/>
        </w:rPr>
        <w:t>Children&amp;#039;s</w:t>
      </w:r>
      <w:proofErr w:type="gramEnd"/>
      <w:r w:rsidRPr="00725E36">
        <w:rPr>
          <w:rFonts w:ascii="Arial" w:hAnsi="Arial" w:cs="Arial"/>
          <w:sz w:val="24"/>
          <w:szCs w:val="24"/>
        </w:rPr>
        <w:t xml:space="preserve"> Cabinet NM. (2024, August 21). Child Abuse - </w:t>
      </w:r>
      <w:proofErr w:type="gramStart"/>
      <w:r w:rsidRPr="00725E36">
        <w:rPr>
          <w:rFonts w:ascii="Arial" w:hAnsi="Arial" w:cs="Arial"/>
          <w:sz w:val="24"/>
          <w:szCs w:val="24"/>
        </w:rPr>
        <w:t>Children&amp;#039;s</w:t>
      </w:r>
      <w:proofErr w:type="gramEnd"/>
      <w:r w:rsidRPr="00725E36">
        <w:rPr>
          <w:rFonts w:ascii="Arial" w:hAnsi="Arial" w:cs="Arial"/>
          <w:sz w:val="24"/>
          <w:szCs w:val="24"/>
        </w:rPr>
        <w:t xml:space="preserve"> Cabinet NM. Children’s Cabinet NM. </w:t>
      </w:r>
      <w:hyperlink r:id="rId16" w:history="1">
        <w:r w:rsidRPr="00725E36">
          <w:rPr>
            <w:rStyle w:val="Hyperlink"/>
            <w:rFonts w:ascii="Arial" w:hAnsi="Arial" w:cs="Arial"/>
            <w:sz w:val="24"/>
            <w:szCs w:val="24"/>
          </w:rPr>
          <w:t>https://www.childrenscabinet.nm.gov/safe/child-abuse-2/</w:t>
        </w:r>
      </w:hyperlink>
    </w:p>
    <w:p w14:paraId="47EA6F7E"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Death Investigation Training Academy. (2023, February 28). Infant Death Investigation - Understanding Abusive head trauma [Video]. </w:t>
      </w:r>
      <w:r w:rsidRPr="00725E36">
        <w:rPr>
          <w:rFonts w:ascii="Arial" w:hAnsi="Arial" w:cs="Arial"/>
          <w:sz w:val="24"/>
          <w:szCs w:val="24"/>
        </w:rPr>
        <w:tab/>
        <w:t xml:space="preserve">YouTube. </w:t>
      </w:r>
      <w:hyperlink r:id="rId17" w:history="1">
        <w:r w:rsidRPr="00725E36">
          <w:rPr>
            <w:rStyle w:val="Hyperlink"/>
            <w:rFonts w:ascii="Arial" w:hAnsi="Arial" w:cs="Arial"/>
            <w:sz w:val="24"/>
            <w:szCs w:val="24"/>
          </w:rPr>
          <w:t>https://www.youtube.com/watch?v=xmXfGkONfiM</w:t>
        </w:r>
      </w:hyperlink>
    </w:p>
    <w:p w14:paraId="07C4192E" w14:textId="3EC80672"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KRQE. (2024, October 29). Inside the complex system of holding child abusers accountable in New Mexico [Video]. YouTube. </w:t>
      </w:r>
      <w:hyperlink r:id="rId18" w:history="1">
        <w:r w:rsidRPr="00725E36">
          <w:rPr>
            <w:rStyle w:val="Hyperlink"/>
            <w:rFonts w:ascii="Arial" w:hAnsi="Arial" w:cs="Arial"/>
            <w:sz w:val="24"/>
            <w:szCs w:val="24"/>
          </w:rPr>
          <w:t>https://www.youtube.com/watch?v=A_oTSDLoEj8</w:t>
        </w:r>
      </w:hyperlink>
    </w:p>
    <w:p w14:paraId="0906BC7A"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KRQE. (2025, May 2). Deming mother accused of abusing kids, making them live in “underground caves” enters plea [Video]. </w:t>
      </w:r>
      <w:r w:rsidRPr="00725E36">
        <w:rPr>
          <w:rFonts w:ascii="Arial" w:hAnsi="Arial" w:cs="Arial"/>
          <w:sz w:val="24"/>
          <w:szCs w:val="24"/>
        </w:rPr>
        <w:tab/>
        <w:t xml:space="preserve">YouTube. </w:t>
      </w:r>
      <w:hyperlink r:id="rId19" w:history="1">
        <w:r w:rsidRPr="00725E36">
          <w:rPr>
            <w:rStyle w:val="Hyperlink"/>
            <w:rFonts w:ascii="Arial" w:hAnsi="Arial" w:cs="Arial"/>
            <w:sz w:val="24"/>
            <w:szCs w:val="24"/>
          </w:rPr>
          <w:t>https://www.youtube.com/watch?v=oC7am7I-4lU</w:t>
        </w:r>
      </w:hyperlink>
    </w:p>
    <w:p w14:paraId="74BCAD7E" w14:textId="1AAC1B02"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Lee Health. (2015, March 8). Birthmark - Spotting the Mongolian spot [Video]. YouTube. </w:t>
      </w:r>
      <w:hyperlink r:id="rId20" w:history="1">
        <w:r w:rsidRPr="00725E36">
          <w:rPr>
            <w:rStyle w:val="Hyperlink"/>
            <w:rFonts w:ascii="Arial" w:hAnsi="Arial" w:cs="Arial"/>
            <w:sz w:val="24"/>
            <w:szCs w:val="24"/>
          </w:rPr>
          <w:t>https://www.youtube.com/watch?v=XBcRTp50gis</w:t>
        </w:r>
      </w:hyperlink>
    </w:p>
    <w:p w14:paraId="0558A301"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Loma Linda University Health. (2021, April 26). It is never ok to shake a baby [Video]. YouTube. </w:t>
      </w:r>
      <w:r w:rsidRPr="00725E36">
        <w:rPr>
          <w:rFonts w:ascii="Arial" w:hAnsi="Arial" w:cs="Arial"/>
          <w:sz w:val="24"/>
          <w:szCs w:val="24"/>
        </w:rPr>
        <w:tab/>
      </w:r>
      <w:hyperlink r:id="rId21" w:history="1">
        <w:r w:rsidRPr="00725E36">
          <w:rPr>
            <w:rStyle w:val="Hyperlink"/>
            <w:rFonts w:ascii="Arial" w:hAnsi="Arial" w:cs="Arial"/>
            <w:sz w:val="24"/>
            <w:szCs w:val="24"/>
          </w:rPr>
          <w:t>https://www.youtube.com/watch?v=ddVwDXht7AU</w:t>
        </w:r>
      </w:hyperlink>
    </w:p>
    <w:p w14:paraId="347203F4"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New Mexico by the numbers | NM Substitute Care Advisory Council. (n.d.). </w:t>
      </w:r>
      <w:hyperlink r:id="rId22" w:history="1">
        <w:r w:rsidRPr="00725E36">
          <w:rPr>
            <w:rStyle w:val="Hyperlink"/>
            <w:rFonts w:ascii="Arial" w:hAnsi="Arial" w:cs="Arial"/>
            <w:sz w:val="24"/>
            <w:szCs w:val="24"/>
          </w:rPr>
          <w:t>https://www.scacnm.org/by-the-numbers/</w:t>
        </w:r>
      </w:hyperlink>
    </w:p>
    <w:p w14:paraId="150E7006"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New Mexico Department of Health. (2016, September 12). Everyone’s business - protecting our children (Shaken baby) [Video]. </w:t>
      </w:r>
      <w:r w:rsidRPr="00725E36">
        <w:rPr>
          <w:rFonts w:ascii="Arial" w:hAnsi="Arial" w:cs="Arial"/>
          <w:sz w:val="24"/>
          <w:szCs w:val="24"/>
        </w:rPr>
        <w:tab/>
        <w:t xml:space="preserve">YouTube. </w:t>
      </w:r>
      <w:hyperlink r:id="rId23" w:history="1">
        <w:r w:rsidRPr="00725E36">
          <w:rPr>
            <w:rStyle w:val="Hyperlink"/>
            <w:rFonts w:ascii="Arial" w:hAnsi="Arial" w:cs="Arial"/>
            <w:sz w:val="24"/>
            <w:szCs w:val="24"/>
          </w:rPr>
          <w:t>https://www.youtube.com/watch?v=EvQ-0Dx3jEw</w:t>
        </w:r>
      </w:hyperlink>
    </w:p>
    <w:p w14:paraId="65EC5B7D"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NMCAN. (2023, January 9). Resources - NMCAN. </w:t>
      </w:r>
      <w:hyperlink r:id="rId24" w:history="1">
        <w:r w:rsidRPr="00725E36">
          <w:rPr>
            <w:rStyle w:val="Hyperlink"/>
            <w:rFonts w:ascii="Arial" w:hAnsi="Arial" w:cs="Arial"/>
            <w:sz w:val="24"/>
            <w:szCs w:val="24"/>
          </w:rPr>
          <w:t>https://nmcan.org/learn-more/resources/</w:t>
        </w:r>
      </w:hyperlink>
    </w:p>
    <w:p w14:paraId="377EA4ED"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Search Laws – New Mexico Compilation Commission. (n.d.). </w:t>
      </w:r>
      <w:hyperlink r:id="rId25" w:history="1">
        <w:r w:rsidRPr="00725E36">
          <w:rPr>
            <w:rStyle w:val="Hyperlink"/>
            <w:rFonts w:ascii="Arial" w:hAnsi="Arial" w:cs="Arial"/>
            <w:sz w:val="24"/>
            <w:szCs w:val="24"/>
          </w:rPr>
          <w:t>https://www.nmcompcomm.us/search-laws/</w:t>
        </w:r>
      </w:hyperlink>
    </w:p>
    <w:p w14:paraId="1089DBC3"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Statistics — New Mexico Child First Network. (n.d.). New Mexico Child First Network. </w:t>
      </w:r>
      <w:hyperlink r:id="rId26" w:history="1">
        <w:r w:rsidRPr="00725E36">
          <w:rPr>
            <w:rStyle w:val="Hyperlink"/>
            <w:rFonts w:ascii="Arial" w:hAnsi="Arial" w:cs="Arial"/>
            <w:sz w:val="24"/>
            <w:szCs w:val="24"/>
          </w:rPr>
          <w:t>https://www.nmchildfirst.org/statistics</w:t>
        </w:r>
      </w:hyperlink>
    </w:p>
    <w:p w14:paraId="13C07C25" w14:textId="4EB2867E"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lastRenderedPageBreak/>
        <w:t xml:space="preserve">Training, M. R. (2022, August 29). Understanding the Difference Between Discipline vs Abuse. Mandated Reporter Training. </w:t>
      </w:r>
      <w:hyperlink r:id="rId27" w:history="1">
        <w:r w:rsidRPr="00725E36">
          <w:rPr>
            <w:rStyle w:val="Hyperlink"/>
            <w:rFonts w:ascii="Arial" w:hAnsi="Arial" w:cs="Arial"/>
            <w:sz w:val="24"/>
            <w:szCs w:val="24"/>
          </w:rPr>
          <w:t>https://mandatedreportertraining.com/resources/blog/understanding-the-difference-between-discipline-vs-abuse/</w:t>
        </w:r>
      </w:hyperlink>
    </w:p>
    <w:p w14:paraId="5A6742AC" w14:textId="31DE7DB2"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Traverse Bay Children’s Advocacy Center. (2022, April 18). 10 reasons children do not disclose child sexual abuse [Video]. YouTube. </w:t>
      </w:r>
      <w:hyperlink r:id="rId28" w:history="1">
        <w:r w:rsidRPr="00725E36">
          <w:rPr>
            <w:rStyle w:val="Hyperlink"/>
            <w:rFonts w:ascii="Arial" w:hAnsi="Arial" w:cs="Arial"/>
            <w:sz w:val="24"/>
            <w:szCs w:val="24"/>
          </w:rPr>
          <w:t>https://www.youtube.com/watch?v=PAajNCiOk2E</w:t>
        </w:r>
      </w:hyperlink>
    </w:p>
    <w:p w14:paraId="4675B945" w14:textId="77777777" w:rsidR="00725E36" w:rsidRPr="00725E36" w:rsidRDefault="00725E36" w:rsidP="00F063FD">
      <w:pPr>
        <w:pStyle w:val="ListParagraph"/>
        <w:numPr>
          <w:ilvl w:val="0"/>
          <w:numId w:val="2"/>
        </w:numPr>
        <w:tabs>
          <w:tab w:val="left" w:pos="2940"/>
        </w:tabs>
        <w:rPr>
          <w:rFonts w:ascii="Arial" w:hAnsi="Arial" w:cs="Arial"/>
          <w:sz w:val="24"/>
          <w:szCs w:val="24"/>
        </w:rPr>
      </w:pPr>
      <w:r w:rsidRPr="00725E36">
        <w:rPr>
          <w:rFonts w:ascii="Arial" w:hAnsi="Arial" w:cs="Arial"/>
          <w:sz w:val="24"/>
          <w:szCs w:val="24"/>
        </w:rPr>
        <w:t xml:space="preserve">UW Video. (2018, September 13). When Bruising in Children is Indicative of Abuse [Video]. YouTube. </w:t>
      </w:r>
      <w:r w:rsidRPr="00725E36">
        <w:rPr>
          <w:rFonts w:ascii="Arial" w:hAnsi="Arial" w:cs="Arial"/>
          <w:sz w:val="24"/>
          <w:szCs w:val="24"/>
        </w:rPr>
        <w:tab/>
      </w:r>
      <w:hyperlink r:id="rId29" w:history="1">
        <w:r w:rsidRPr="00725E36">
          <w:rPr>
            <w:rStyle w:val="Hyperlink"/>
            <w:rFonts w:ascii="Arial" w:hAnsi="Arial" w:cs="Arial"/>
            <w:sz w:val="24"/>
            <w:szCs w:val="24"/>
          </w:rPr>
          <w:t>https://www.youtube.com/watch?v=V03ABmJOc8I</w:t>
        </w:r>
      </w:hyperlink>
    </w:p>
    <w:p w14:paraId="5890F415" w14:textId="627941BA" w:rsidR="005A4F47" w:rsidRPr="00456576" w:rsidRDefault="005A4F47" w:rsidP="00456576">
      <w:pPr>
        <w:pStyle w:val="ListParagraph"/>
        <w:tabs>
          <w:tab w:val="left" w:pos="2940"/>
        </w:tabs>
        <w:ind w:left="2880" w:hanging="2880"/>
        <w:rPr>
          <w:rFonts w:ascii="Arial" w:hAnsi="Arial" w:cs="Arial"/>
          <w:sz w:val="24"/>
          <w:szCs w:val="24"/>
        </w:rPr>
      </w:pPr>
    </w:p>
    <w:p w14:paraId="1F3AFB7B" w14:textId="16ADE37A" w:rsidR="00A36791" w:rsidRDefault="00A36791" w:rsidP="00395D17">
      <w:pPr>
        <w:tabs>
          <w:tab w:val="left" w:pos="2940"/>
        </w:tabs>
        <w:spacing w:after="0"/>
        <w:ind w:left="2880" w:hanging="2880"/>
        <w:rPr>
          <w:rFonts w:ascii="Arial" w:hAnsi="Arial" w:cs="Arial"/>
          <w:b/>
          <w:sz w:val="24"/>
          <w:szCs w:val="24"/>
        </w:rPr>
      </w:pPr>
      <w:r>
        <w:rPr>
          <w:rFonts w:ascii="Arial" w:hAnsi="Arial" w:cs="Arial"/>
          <w:b/>
          <w:sz w:val="24"/>
          <w:szCs w:val="24"/>
        </w:rPr>
        <w:t>[</w:t>
      </w:r>
      <w:r w:rsidR="00D4479D">
        <w:rPr>
          <w:rFonts w:ascii="Arial" w:hAnsi="Arial" w:cs="Arial"/>
          <w:b/>
          <w:sz w:val="24"/>
          <w:szCs w:val="24"/>
        </w:rPr>
        <w:t>Authored</w:t>
      </w:r>
      <w:r>
        <w:rPr>
          <w:rFonts w:ascii="Arial" w:hAnsi="Arial" w:cs="Arial"/>
          <w:b/>
          <w:sz w:val="24"/>
          <w:szCs w:val="24"/>
        </w:rPr>
        <w:t xml:space="preserve"> / Revised / </w:t>
      </w:r>
    </w:p>
    <w:p w14:paraId="56D65EC2" w14:textId="4B54A6AD" w:rsidR="00A36791" w:rsidRDefault="00A36791" w:rsidP="00456576">
      <w:pPr>
        <w:tabs>
          <w:tab w:val="left" w:pos="2940"/>
        </w:tabs>
        <w:spacing w:after="0"/>
        <w:ind w:left="2880" w:hanging="2880"/>
        <w:rPr>
          <w:rFonts w:ascii="Arial" w:hAnsi="Arial" w:cs="Arial"/>
          <w:sz w:val="24"/>
          <w:szCs w:val="24"/>
        </w:rPr>
      </w:pPr>
      <w:r>
        <w:rPr>
          <w:rFonts w:ascii="Arial" w:hAnsi="Arial" w:cs="Arial"/>
          <w:b/>
          <w:sz w:val="24"/>
          <w:szCs w:val="24"/>
        </w:rPr>
        <w:t>Reviewed]</w:t>
      </w:r>
      <w:r w:rsidR="00395D17">
        <w:rPr>
          <w:rFonts w:ascii="Arial" w:hAnsi="Arial" w:cs="Arial"/>
          <w:b/>
          <w:sz w:val="24"/>
          <w:szCs w:val="24"/>
        </w:rPr>
        <w:t xml:space="preserve"> </w:t>
      </w:r>
      <w:r w:rsidR="00236F09">
        <w:rPr>
          <w:rFonts w:ascii="Arial" w:hAnsi="Arial" w:cs="Arial"/>
          <w:b/>
          <w:sz w:val="24"/>
          <w:szCs w:val="24"/>
        </w:rPr>
        <w:t>B</w:t>
      </w:r>
      <w:r w:rsidR="00395D17">
        <w:rPr>
          <w:rFonts w:ascii="Arial" w:hAnsi="Arial" w:cs="Arial"/>
          <w:b/>
          <w:sz w:val="24"/>
          <w:szCs w:val="24"/>
        </w:rPr>
        <w:t>y</w:t>
      </w:r>
      <w:r w:rsidR="008B09DA" w:rsidRPr="00532635">
        <w:rPr>
          <w:rFonts w:ascii="Arial" w:hAnsi="Arial" w:cs="Arial"/>
          <w:b/>
          <w:sz w:val="24"/>
          <w:szCs w:val="24"/>
        </w:rPr>
        <w:t>:</w:t>
      </w:r>
      <w:r w:rsidR="008B09DA" w:rsidRPr="00AD3B42">
        <w:rPr>
          <w:rFonts w:ascii="Arial" w:hAnsi="Arial" w:cs="Arial"/>
          <w:sz w:val="24"/>
          <w:szCs w:val="24"/>
        </w:rPr>
        <w:tab/>
      </w:r>
      <w:r w:rsidRPr="00A36791">
        <w:rPr>
          <w:rFonts w:ascii="Arial" w:hAnsi="Arial" w:cs="Arial"/>
          <w:sz w:val="24"/>
          <w:szCs w:val="24"/>
        </w:rPr>
        <w:t xml:space="preserve">[A scrolling list that archives </w:t>
      </w:r>
      <w:r w:rsidRPr="00DB696C">
        <w:rPr>
          <w:rFonts w:ascii="Arial" w:hAnsi="Arial" w:cs="Arial"/>
          <w:b/>
          <w:bCs/>
          <w:sz w:val="24"/>
          <w:szCs w:val="24"/>
        </w:rPr>
        <w:t>all</w:t>
      </w:r>
      <w:r w:rsidRPr="00A36791">
        <w:rPr>
          <w:rFonts w:ascii="Arial" w:hAnsi="Arial" w:cs="Arial"/>
          <w:sz w:val="24"/>
          <w:szCs w:val="24"/>
        </w:rPr>
        <w:t xml:space="preserve"> subject matter experts, legal reviewers, and other personnel who authored, reviewed, or revised the lesson by month and year.]</w:t>
      </w:r>
    </w:p>
    <w:p w14:paraId="2C6F10F4" w14:textId="78FE12E9" w:rsidR="00395D17" w:rsidRPr="00AD3B42" w:rsidRDefault="00A36791" w:rsidP="00395D17">
      <w:pPr>
        <w:tabs>
          <w:tab w:val="left" w:pos="2940"/>
        </w:tabs>
        <w:spacing w:after="0"/>
        <w:ind w:left="2880" w:hanging="2880"/>
        <w:rPr>
          <w:rFonts w:ascii="Arial" w:hAnsi="Arial" w:cs="Arial"/>
          <w:sz w:val="24"/>
          <w:szCs w:val="24"/>
        </w:rPr>
      </w:pPr>
      <w:r>
        <w:rPr>
          <w:rFonts w:ascii="Arial" w:hAnsi="Arial" w:cs="Arial"/>
          <w:sz w:val="24"/>
          <w:szCs w:val="24"/>
        </w:rPr>
        <w:tab/>
      </w:r>
      <w:r w:rsidR="00D4479D">
        <w:rPr>
          <w:rFonts w:ascii="Arial" w:hAnsi="Arial" w:cs="Arial"/>
          <w:sz w:val="24"/>
          <w:szCs w:val="24"/>
        </w:rPr>
        <w:t>[Name]</w:t>
      </w:r>
    </w:p>
    <w:p w14:paraId="75AAD31D" w14:textId="244E0332" w:rsidR="00395D17" w:rsidRDefault="00395D17" w:rsidP="00395D17">
      <w:pPr>
        <w:tabs>
          <w:tab w:val="left" w:pos="2940"/>
        </w:tabs>
        <w:spacing w:after="0"/>
        <w:ind w:left="2880" w:hanging="2880"/>
        <w:rPr>
          <w:rFonts w:ascii="Arial" w:hAnsi="Arial" w:cs="Arial"/>
          <w:sz w:val="24"/>
          <w:szCs w:val="24"/>
        </w:rPr>
      </w:pPr>
      <w:r w:rsidRPr="00AD3B42">
        <w:rPr>
          <w:rFonts w:ascii="Arial" w:hAnsi="Arial" w:cs="Arial"/>
          <w:sz w:val="24"/>
          <w:szCs w:val="24"/>
        </w:rPr>
        <w:tab/>
      </w:r>
      <w:r w:rsidR="00D4479D">
        <w:rPr>
          <w:rFonts w:ascii="Arial" w:hAnsi="Arial" w:cs="Arial"/>
          <w:sz w:val="24"/>
          <w:szCs w:val="24"/>
        </w:rPr>
        <w:t xml:space="preserve">[Title] </w:t>
      </w:r>
    </w:p>
    <w:p w14:paraId="38B9A62E" w14:textId="5FF98AFA" w:rsidR="00236F09" w:rsidRDefault="00395D17" w:rsidP="00395D17">
      <w:pPr>
        <w:tabs>
          <w:tab w:val="left" w:pos="2940"/>
        </w:tabs>
        <w:spacing w:after="0"/>
        <w:ind w:left="2880" w:hanging="2880"/>
        <w:rPr>
          <w:rFonts w:ascii="Arial" w:hAnsi="Arial" w:cs="Arial"/>
          <w:sz w:val="24"/>
          <w:szCs w:val="24"/>
        </w:rPr>
      </w:pPr>
      <w:r>
        <w:rPr>
          <w:rFonts w:ascii="Arial" w:hAnsi="Arial" w:cs="Arial"/>
          <w:sz w:val="24"/>
          <w:szCs w:val="24"/>
        </w:rPr>
        <w:tab/>
      </w:r>
      <w:r w:rsidR="00D4479D">
        <w:rPr>
          <w:rFonts w:ascii="Arial" w:hAnsi="Arial" w:cs="Arial"/>
          <w:sz w:val="24"/>
          <w:szCs w:val="24"/>
        </w:rPr>
        <w:t>[Agency]</w:t>
      </w:r>
      <w:r>
        <w:rPr>
          <w:rFonts w:ascii="Arial" w:hAnsi="Arial" w:cs="Arial"/>
          <w:sz w:val="24"/>
          <w:szCs w:val="24"/>
        </w:rPr>
        <w:t xml:space="preserve"> </w:t>
      </w:r>
    </w:p>
    <w:p w14:paraId="7D9525A5" w14:textId="4645BE63" w:rsidR="00A75FDE" w:rsidRPr="00A267C1" w:rsidRDefault="00236F09" w:rsidP="00A267C1">
      <w:pPr>
        <w:tabs>
          <w:tab w:val="left" w:pos="2940"/>
        </w:tabs>
        <w:spacing w:after="0"/>
        <w:ind w:left="2880" w:hanging="2880"/>
        <w:rPr>
          <w:rFonts w:ascii="Arial" w:hAnsi="Arial" w:cs="Arial"/>
          <w:sz w:val="24"/>
          <w:szCs w:val="24"/>
        </w:rPr>
      </w:pPr>
      <w:r>
        <w:rPr>
          <w:rFonts w:ascii="Arial" w:hAnsi="Arial" w:cs="Arial"/>
          <w:sz w:val="24"/>
          <w:szCs w:val="24"/>
        </w:rPr>
        <w:tab/>
      </w:r>
      <w:r w:rsidR="00D4479D">
        <w:rPr>
          <w:rFonts w:ascii="Arial" w:hAnsi="Arial" w:cs="Arial"/>
          <w:sz w:val="24"/>
          <w:szCs w:val="24"/>
        </w:rPr>
        <w:t>[Month Year]</w:t>
      </w:r>
    </w:p>
    <w:p w14:paraId="0A92056C" w14:textId="77777777" w:rsidR="00584B38" w:rsidRDefault="00584B38" w:rsidP="00CE5CB8">
      <w:pPr>
        <w:spacing w:after="0"/>
        <w:ind w:left="2880" w:hanging="2880"/>
        <w:rPr>
          <w:rFonts w:ascii="Arial" w:hAnsi="Arial" w:cs="Arial"/>
          <w:b/>
          <w:bCs/>
          <w:sz w:val="24"/>
          <w:szCs w:val="24"/>
        </w:rPr>
      </w:pPr>
    </w:p>
    <w:p w14:paraId="41F247F0" w14:textId="46287E10" w:rsidR="000664D4" w:rsidRPr="00AD3B42" w:rsidRDefault="00CE5CB8" w:rsidP="00A36791">
      <w:pPr>
        <w:spacing w:after="0"/>
        <w:ind w:left="2880" w:hanging="2880"/>
        <w:rPr>
          <w:rFonts w:ascii="Arial" w:hAnsi="Arial" w:cs="Arial"/>
          <w:sz w:val="24"/>
          <w:szCs w:val="24"/>
        </w:rPr>
      </w:pPr>
      <w:r>
        <w:rPr>
          <w:rFonts w:ascii="Arial" w:hAnsi="Arial" w:cs="Arial"/>
          <w:b/>
          <w:bCs/>
          <w:sz w:val="24"/>
          <w:szCs w:val="24"/>
        </w:rPr>
        <w:tab/>
      </w:r>
    </w:p>
    <w:p w14:paraId="1962DF5C" w14:textId="4DBE9EF6" w:rsidR="003A4C7D" w:rsidRPr="00AD3B42" w:rsidRDefault="00EC417F" w:rsidP="00236F09">
      <w:pPr>
        <w:tabs>
          <w:tab w:val="left" w:pos="2940"/>
        </w:tabs>
        <w:spacing w:after="0"/>
        <w:jc w:val="center"/>
        <w:rPr>
          <w:rFonts w:ascii="Arial" w:hAnsi="Arial" w:cs="Arial"/>
          <w:sz w:val="24"/>
          <w:szCs w:val="24"/>
        </w:rPr>
      </w:pPr>
      <w:r w:rsidRPr="00AD3B42">
        <w:rPr>
          <w:rFonts w:ascii="Arial" w:hAnsi="Arial" w:cs="Arial"/>
          <w:sz w:val="24"/>
          <w:szCs w:val="24"/>
        </w:rPr>
        <w:br w:type="page"/>
      </w:r>
      <w:r w:rsidR="003A4C7D" w:rsidRPr="00AD3B42">
        <w:rPr>
          <w:rFonts w:ascii="Arial" w:hAnsi="Arial" w:cs="Arial"/>
          <w:b/>
          <w:sz w:val="24"/>
          <w:szCs w:val="24"/>
        </w:rPr>
        <w:lastRenderedPageBreak/>
        <w:t>Instructor Notes</w:t>
      </w:r>
    </w:p>
    <w:p w14:paraId="1962DF5D" w14:textId="5A9A63B4" w:rsidR="003A4C7D" w:rsidRDefault="003A4C7D" w:rsidP="00AD3B42">
      <w:pPr>
        <w:spacing w:after="0"/>
        <w:ind w:left="2880" w:hanging="2880"/>
        <w:rPr>
          <w:rFonts w:ascii="Arial" w:hAnsi="Arial" w:cs="Arial"/>
          <w:sz w:val="24"/>
          <w:szCs w:val="24"/>
        </w:rPr>
      </w:pPr>
    </w:p>
    <w:p w14:paraId="17D88586" w14:textId="68871A21" w:rsidR="00E15CA3" w:rsidRDefault="00E15CA3" w:rsidP="00E15CA3">
      <w:pPr>
        <w:spacing w:after="0"/>
        <w:rPr>
          <w:rFonts w:ascii="Arial" w:hAnsi="Arial" w:cs="Arial"/>
          <w:sz w:val="24"/>
          <w:szCs w:val="24"/>
        </w:rPr>
      </w:pPr>
    </w:p>
    <w:p w14:paraId="1962DF88" w14:textId="3217C54B" w:rsidR="003A4C7D" w:rsidRPr="00AD3B42" w:rsidRDefault="003A4C7D" w:rsidP="00AD3B42">
      <w:pPr>
        <w:pStyle w:val="ListParagraph"/>
        <w:numPr>
          <w:ilvl w:val="0"/>
          <w:numId w:val="1"/>
        </w:numPr>
        <w:spacing w:after="0"/>
        <w:ind w:left="720"/>
        <w:jc w:val="both"/>
        <w:rPr>
          <w:rFonts w:ascii="Arial" w:hAnsi="Arial" w:cs="Arial"/>
          <w:sz w:val="24"/>
          <w:szCs w:val="24"/>
        </w:rPr>
      </w:pPr>
      <w:r w:rsidRPr="00AD3B42">
        <w:rPr>
          <w:rFonts w:ascii="Arial" w:hAnsi="Arial" w:cs="Arial"/>
          <w:sz w:val="24"/>
          <w:szCs w:val="24"/>
        </w:rPr>
        <w:t>Introductio</w:t>
      </w:r>
      <w:r w:rsidR="00B00212" w:rsidRPr="00AD3B42">
        <w:rPr>
          <w:rFonts w:ascii="Arial" w:hAnsi="Arial" w:cs="Arial"/>
          <w:sz w:val="24"/>
          <w:szCs w:val="24"/>
        </w:rPr>
        <w:t>n</w:t>
      </w:r>
    </w:p>
    <w:p w14:paraId="6A29454E" w14:textId="78428C76" w:rsidR="007C5951" w:rsidRDefault="007C5951" w:rsidP="007C5951">
      <w:pPr>
        <w:spacing w:after="0"/>
        <w:rPr>
          <w:rFonts w:ascii="Arial" w:hAnsi="Arial" w:cs="Arial"/>
          <w:bCs/>
          <w:sz w:val="24"/>
          <w:szCs w:val="24"/>
        </w:rPr>
      </w:pPr>
    </w:p>
    <w:p w14:paraId="75600104" w14:textId="79A44038" w:rsidR="00346883" w:rsidRPr="007C5951" w:rsidRDefault="00346883" w:rsidP="007C5951">
      <w:pPr>
        <w:spacing w:after="0"/>
        <w:ind w:left="720"/>
        <w:rPr>
          <w:rFonts w:ascii="Arial" w:hAnsi="Arial" w:cs="Arial"/>
          <w:b/>
          <w:sz w:val="24"/>
          <w:szCs w:val="24"/>
        </w:rPr>
      </w:pPr>
      <w:r w:rsidRPr="007C5951">
        <w:rPr>
          <w:rFonts w:ascii="Arial" w:hAnsi="Arial" w:cs="Arial"/>
          <w:b/>
          <w:sz w:val="24"/>
          <w:szCs w:val="24"/>
        </w:rPr>
        <w:t xml:space="preserve">SLIDE: </w:t>
      </w:r>
      <w:r w:rsidR="00E6028B" w:rsidRPr="00E6028B">
        <w:rPr>
          <w:rFonts w:ascii="Arial" w:hAnsi="Arial" w:cs="Arial"/>
          <w:b/>
          <w:sz w:val="24"/>
          <w:szCs w:val="24"/>
        </w:rPr>
        <w:t>In-Service Child Abuse Training</w:t>
      </w:r>
    </w:p>
    <w:p w14:paraId="7F13F2C1" w14:textId="77777777" w:rsidR="00346883" w:rsidRPr="007C5951" w:rsidRDefault="00346883" w:rsidP="007C5951">
      <w:pPr>
        <w:spacing w:after="0"/>
        <w:ind w:left="1440"/>
        <w:rPr>
          <w:rFonts w:ascii="Arial" w:hAnsi="Arial" w:cs="Arial"/>
          <w:sz w:val="24"/>
          <w:szCs w:val="24"/>
        </w:rPr>
      </w:pPr>
    </w:p>
    <w:p w14:paraId="3678D620" w14:textId="77777777" w:rsidR="005F281C" w:rsidRPr="007C5951" w:rsidRDefault="005F281C" w:rsidP="007C5951">
      <w:pPr>
        <w:spacing w:after="0"/>
        <w:ind w:left="720"/>
        <w:rPr>
          <w:rFonts w:ascii="Arial" w:hAnsi="Arial" w:cs="Arial"/>
          <w:b/>
          <w:sz w:val="24"/>
          <w:szCs w:val="24"/>
        </w:rPr>
      </w:pPr>
    </w:p>
    <w:p w14:paraId="103CE3BE" w14:textId="245EBC97" w:rsidR="007F5AA3" w:rsidRPr="007C5951" w:rsidRDefault="00C16463" w:rsidP="00381042">
      <w:pPr>
        <w:spacing w:after="0"/>
        <w:ind w:left="720"/>
        <w:rPr>
          <w:rFonts w:ascii="Arial" w:hAnsi="Arial" w:cs="Arial"/>
          <w:b/>
          <w:bCs/>
          <w:sz w:val="24"/>
          <w:szCs w:val="24"/>
        </w:rPr>
      </w:pPr>
      <w:r w:rsidRPr="007C5951">
        <w:rPr>
          <w:rFonts w:ascii="Arial" w:hAnsi="Arial" w:cs="Arial"/>
          <w:sz w:val="24"/>
          <w:szCs w:val="24"/>
        </w:rPr>
        <w:t>A.</w:t>
      </w:r>
      <w:r w:rsidRPr="007C5951">
        <w:rPr>
          <w:rFonts w:ascii="Arial" w:hAnsi="Arial" w:cs="Arial"/>
          <w:sz w:val="24"/>
          <w:szCs w:val="24"/>
        </w:rPr>
        <w:tab/>
      </w:r>
      <w:r w:rsidR="007F5AA3" w:rsidRPr="007C5951">
        <w:rPr>
          <w:rFonts w:ascii="Arial" w:hAnsi="Arial" w:cs="Arial"/>
          <w:b/>
          <w:bCs/>
          <w:sz w:val="24"/>
          <w:szCs w:val="24"/>
        </w:rPr>
        <w:t xml:space="preserve">SLIDE: </w:t>
      </w:r>
      <w:r w:rsidR="00E6028B">
        <w:rPr>
          <w:rFonts w:ascii="Arial" w:hAnsi="Arial" w:cs="Arial"/>
          <w:b/>
          <w:bCs/>
          <w:sz w:val="24"/>
          <w:szCs w:val="24"/>
        </w:rPr>
        <w:t>Instructional Goals</w:t>
      </w:r>
    </w:p>
    <w:p w14:paraId="28C5575C" w14:textId="77777777" w:rsidR="007F5AA3" w:rsidRPr="007C5951" w:rsidRDefault="007F5AA3" w:rsidP="007C5951">
      <w:pPr>
        <w:spacing w:after="0"/>
        <w:ind w:left="1440"/>
        <w:rPr>
          <w:rFonts w:ascii="Arial" w:hAnsi="Arial" w:cs="Arial"/>
          <w:sz w:val="24"/>
          <w:szCs w:val="24"/>
        </w:rPr>
      </w:pPr>
    </w:p>
    <w:p w14:paraId="029E7EFC" w14:textId="582F5EAC" w:rsidR="007F5AA3" w:rsidRPr="007C5951" w:rsidRDefault="00E6028B" w:rsidP="00E6028B">
      <w:pPr>
        <w:spacing w:after="0"/>
        <w:ind w:left="720"/>
        <w:rPr>
          <w:rFonts w:ascii="Arial" w:hAnsi="Arial" w:cs="Arial"/>
          <w:sz w:val="24"/>
          <w:szCs w:val="24"/>
        </w:rPr>
      </w:pPr>
      <w:r>
        <w:rPr>
          <w:rFonts w:ascii="Arial" w:hAnsi="Arial" w:cs="Arial"/>
          <w:bCs/>
          <w:sz w:val="24"/>
          <w:szCs w:val="24"/>
        </w:rPr>
        <w:t>The goal for this training is t</w:t>
      </w:r>
      <w:r w:rsidRPr="00E6028B">
        <w:rPr>
          <w:rFonts w:ascii="Arial" w:hAnsi="Arial" w:cs="Arial"/>
          <w:bCs/>
          <w:sz w:val="24"/>
          <w:szCs w:val="24"/>
        </w:rPr>
        <w:t>o demonstrate an understanding and knowledge of the crimes and social issues of child abuse, including the dynamics of why people abuse children and the results of that abuse.</w:t>
      </w:r>
    </w:p>
    <w:p w14:paraId="0A6CDBDB" w14:textId="77777777" w:rsidR="00E6028B" w:rsidRDefault="00E6028B" w:rsidP="007C5951">
      <w:pPr>
        <w:spacing w:after="0"/>
        <w:ind w:left="720"/>
        <w:rPr>
          <w:rFonts w:ascii="Arial" w:hAnsi="Arial" w:cs="Arial"/>
          <w:sz w:val="24"/>
          <w:szCs w:val="24"/>
        </w:rPr>
      </w:pPr>
    </w:p>
    <w:p w14:paraId="7D87E168" w14:textId="7C3DC463" w:rsidR="000D5666" w:rsidRPr="007C5951" w:rsidRDefault="00381042" w:rsidP="007C5951">
      <w:pPr>
        <w:spacing w:after="0"/>
        <w:ind w:firstLine="720"/>
        <w:rPr>
          <w:rFonts w:ascii="Arial" w:hAnsi="Arial" w:cs="Arial"/>
          <w:sz w:val="24"/>
          <w:szCs w:val="24"/>
        </w:rPr>
      </w:pPr>
      <w:r>
        <w:rPr>
          <w:rFonts w:ascii="Arial" w:hAnsi="Arial" w:cs="Arial"/>
          <w:sz w:val="24"/>
          <w:szCs w:val="24"/>
        </w:rPr>
        <w:t>B</w:t>
      </w:r>
      <w:r w:rsidR="000D5666" w:rsidRPr="007C5951">
        <w:rPr>
          <w:rFonts w:ascii="Arial" w:hAnsi="Arial" w:cs="Arial"/>
          <w:sz w:val="24"/>
          <w:szCs w:val="24"/>
        </w:rPr>
        <w:t>.</w:t>
      </w:r>
      <w:r w:rsidR="000D5666" w:rsidRPr="007C5951">
        <w:rPr>
          <w:rFonts w:ascii="Arial" w:hAnsi="Arial" w:cs="Arial"/>
          <w:sz w:val="24"/>
          <w:szCs w:val="24"/>
        </w:rPr>
        <w:tab/>
      </w:r>
      <w:hyperlink w:anchor="LearningObjectives" w:history="1">
        <w:r w:rsidR="000D5666" w:rsidRPr="0054688F">
          <w:rPr>
            <w:rStyle w:val="Hyperlink"/>
            <w:rFonts w:ascii="Arial" w:hAnsi="Arial" w:cs="Arial"/>
            <w:sz w:val="24"/>
            <w:szCs w:val="24"/>
            <w:u w:val="none"/>
          </w:rPr>
          <w:t>Learning Objectiv</w:t>
        </w:r>
        <w:r w:rsidR="0054688F">
          <w:rPr>
            <w:rStyle w:val="Hyperlink"/>
            <w:rFonts w:ascii="Arial" w:hAnsi="Arial" w:cs="Arial"/>
            <w:sz w:val="24"/>
            <w:szCs w:val="24"/>
            <w:u w:val="none"/>
          </w:rPr>
          <w:t>es</w:t>
        </w:r>
      </w:hyperlink>
    </w:p>
    <w:p w14:paraId="60DF59E0" w14:textId="77777777" w:rsidR="000D5666" w:rsidRPr="007C5951" w:rsidRDefault="000D5666" w:rsidP="007C5951">
      <w:pPr>
        <w:spacing w:after="0"/>
        <w:ind w:firstLine="720"/>
        <w:rPr>
          <w:rFonts w:ascii="Arial" w:hAnsi="Arial" w:cs="Arial"/>
          <w:b/>
          <w:sz w:val="24"/>
          <w:szCs w:val="24"/>
        </w:rPr>
      </w:pPr>
    </w:p>
    <w:p w14:paraId="7387D365" w14:textId="510B4548" w:rsidR="000D5666" w:rsidRPr="007C5951" w:rsidRDefault="000D5666" w:rsidP="007C5951">
      <w:pPr>
        <w:spacing w:after="0"/>
        <w:ind w:left="1440"/>
        <w:rPr>
          <w:rFonts w:ascii="Arial" w:hAnsi="Arial" w:cs="Arial"/>
          <w:b/>
          <w:sz w:val="24"/>
          <w:szCs w:val="24"/>
        </w:rPr>
      </w:pPr>
      <w:r w:rsidRPr="007C5951">
        <w:rPr>
          <w:rFonts w:ascii="Arial" w:hAnsi="Arial" w:cs="Arial"/>
          <w:b/>
          <w:sz w:val="24"/>
          <w:szCs w:val="24"/>
        </w:rPr>
        <w:t xml:space="preserve">SLIDE: “Learning Objectives” Emphasize to students that end-of-topic test questions for this lesson and </w:t>
      </w:r>
      <w:r w:rsidR="0054688F">
        <w:rPr>
          <w:rFonts w:ascii="Arial" w:hAnsi="Arial" w:cs="Arial"/>
          <w:b/>
          <w:sz w:val="24"/>
          <w:szCs w:val="24"/>
        </w:rPr>
        <w:t xml:space="preserve">the </w:t>
      </w:r>
      <w:r w:rsidRPr="007C5951">
        <w:rPr>
          <w:rFonts w:ascii="Arial" w:hAnsi="Arial" w:cs="Arial"/>
          <w:b/>
          <w:sz w:val="24"/>
          <w:szCs w:val="24"/>
        </w:rPr>
        <w:t xml:space="preserve">final exam are directly related to learning objectives. </w:t>
      </w:r>
    </w:p>
    <w:p w14:paraId="3CC5AE8C" w14:textId="77777777" w:rsidR="000D5666" w:rsidRDefault="000D5666" w:rsidP="007C5951">
      <w:pPr>
        <w:spacing w:after="0"/>
        <w:ind w:left="1440"/>
        <w:rPr>
          <w:rFonts w:ascii="Arial" w:hAnsi="Arial" w:cs="Arial"/>
          <w:sz w:val="24"/>
          <w:szCs w:val="24"/>
        </w:rPr>
      </w:pPr>
    </w:p>
    <w:p w14:paraId="51F31B35" w14:textId="77777777" w:rsidR="00E6028B" w:rsidRDefault="00E6028B" w:rsidP="007C5951">
      <w:pPr>
        <w:spacing w:after="0"/>
        <w:ind w:left="1440"/>
        <w:rPr>
          <w:rFonts w:ascii="Arial" w:hAnsi="Arial" w:cs="Arial"/>
          <w:sz w:val="24"/>
          <w:szCs w:val="24"/>
        </w:rPr>
      </w:pPr>
    </w:p>
    <w:p w14:paraId="00139672" w14:textId="2F3397CC" w:rsidR="00E6028B" w:rsidRDefault="00E6028B" w:rsidP="00F063FD">
      <w:pPr>
        <w:pStyle w:val="ListParagraph"/>
        <w:numPr>
          <w:ilvl w:val="0"/>
          <w:numId w:val="3"/>
        </w:numPr>
        <w:spacing w:after="0"/>
        <w:rPr>
          <w:rFonts w:ascii="Arial" w:hAnsi="Arial" w:cs="Arial"/>
          <w:sz w:val="24"/>
          <w:szCs w:val="24"/>
        </w:rPr>
      </w:pPr>
      <w:r w:rsidRPr="00E6028B">
        <w:rPr>
          <w:rFonts w:ascii="Arial" w:hAnsi="Arial" w:cs="Arial"/>
          <w:sz w:val="24"/>
          <w:szCs w:val="24"/>
        </w:rPr>
        <w:t>Define what constitutes child abuse</w:t>
      </w:r>
    </w:p>
    <w:p w14:paraId="4C170E9B" w14:textId="05672477" w:rsidR="00E6028B" w:rsidRDefault="00E6028B" w:rsidP="00F063FD">
      <w:pPr>
        <w:pStyle w:val="ListParagraph"/>
        <w:numPr>
          <w:ilvl w:val="0"/>
          <w:numId w:val="3"/>
        </w:numPr>
        <w:spacing w:after="0"/>
        <w:rPr>
          <w:rFonts w:ascii="Arial" w:hAnsi="Arial" w:cs="Arial"/>
          <w:sz w:val="24"/>
          <w:szCs w:val="24"/>
        </w:rPr>
      </w:pPr>
      <w:r w:rsidRPr="00E6028B">
        <w:rPr>
          <w:rFonts w:ascii="Arial" w:hAnsi="Arial" w:cs="Arial"/>
          <w:sz w:val="24"/>
          <w:szCs w:val="24"/>
        </w:rPr>
        <w:t>Recognize the different types of child abuse</w:t>
      </w:r>
    </w:p>
    <w:p w14:paraId="7FD7EE49" w14:textId="1DD2CAD0" w:rsidR="00E6028B" w:rsidRDefault="00E6028B" w:rsidP="00F063FD">
      <w:pPr>
        <w:pStyle w:val="ListParagraph"/>
        <w:numPr>
          <w:ilvl w:val="0"/>
          <w:numId w:val="3"/>
        </w:numPr>
        <w:spacing w:after="0"/>
        <w:rPr>
          <w:rFonts w:ascii="Arial" w:hAnsi="Arial" w:cs="Arial"/>
          <w:sz w:val="24"/>
          <w:szCs w:val="24"/>
        </w:rPr>
      </w:pPr>
      <w:r w:rsidRPr="00E6028B">
        <w:rPr>
          <w:rFonts w:ascii="Arial" w:hAnsi="Arial" w:cs="Arial"/>
          <w:sz w:val="24"/>
          <w:szCs w:val="24"/>
        </w:rPr>
        <w:t>Find and refer to the statutes that relate to child abuse and neglect</w:t>
      </w:r>
    </w:p>
    <w:p w14:paraId="06A40B29" w14:textId="1B84DC68" w:rsidR="00E6028B" w:rsidRDefault="00E6028B" w:rsidP="00F063FD">
      <w:pPr>
        <w:pStyle w:val="ListParagraph"/>
        <w:numPr>
          <w:ilvl w:val="0"/>
          <w:numId w:val="3"/>
        </w:numPr>
        <w:spacing w:after="0"/>
        <w:rPr>
          <w:rFonts w:ascii="Arial" w:hAnsi="Arial" w:cs="Arial"/>
          <w:sz w:val="24"/>
          <w:szCs w:val="24"/>
        </w:rPr>
      </w:pPr>
      <w:r w:rsidRPr="00E6028B">
        <w:rPr>
          <w:rFonts w:ascii="Arial" w:hAnsi="Arial" w:cs="Arial"/>
          <w:sz w:val="24"/>
          <w:szCs w:val="24"/>
        </w:rPr>
        <w:t>Understand the reporting requirements as it pertains to child abuse</w:t>
      </w:r>
    </w:p>
    <w:p w14:paraId="1D5770B7" w14:textId="2FD8561F" w:rsidR="00E6028B" w:rsidRDefault="00A77B8A" w:rsidP="00F063FD">
      <w:pPr>
        <w:pStyle w:val="ListParagraph"/>
        <w:numPr>
          <w:ilvl w:val="0"/>
          <w:numId w:val="3"/>
        </w:numPr>
        <w:spacing w:after="0"/>
        <w:rPr>
          <w:rFonts w:ascii="Arial" w:hAnsi="Arial" w:cs="Arial"/>
          <w:sz w:val="24"/>
          <w:szCs w:val="24"/>
        </w:rPr>
      </w:pPr>
      <w:r w:rsidRPr="00A77B8A">
        <w:rPr>
          <w:rFonts w:ascii="Arial" w:hAnsi="Arial" w:cs="Arial"/>
          <w:sz w:val="24"/>
          <w:szCs w:val="24"/>
        </w:rPr>
        <w:t>Understand the legal requirements when deciding to remove a child from the home</w:t>
      </w:r>
    </w:p>
    <w:p w14:paraId="2A1DE26B" w14:textId="6F14704D" w:rsidR="00A77B8A" w:rsidRDefault="00A77B8A" w:rsidP="00F063FD">
      <w:pPr>
        <w:pStyle w:val="ListParagraph"/>
        <w:numPr>
          <w:ilvl w:val="0"/>
          <w:numId w:val="3"/>
        </w:numPr>
        <w:spacing w:after="0"/>
        <w:rPr>
          <w:rFonts w:ascii="Arial" w:hAnsi="Arial" w:cs="Arial"/>
          <w:sz w:val="24"/>
          <w:szCs w:val="24"/>
        </w:rPr>
      </w:pPr>
      <w:r w:rsidRPr="00A77B8A">
        <w:rPr>
          <w:rFonts w:ascii="Arial" w:hAnsi="Arial" w:cs="Arial"/>
          <w:sz w:val="24"/>
          <w:szCs w:val="24"/>
        </w:rPr>
        <w:t>Recognize the characteristics of pedophiles</w:t>
      </w:r>
    </w:p>
    <w:p w14:paraId="3D83A931" w14:textId="2738E078" w:rsidR="00A77B8A" w:rsidRDefault="00A77B8A" w:rsidP="00F063FD">
      <w:pPr>
        <w:pStyle w:val="ListParagraph"/>
        <w:numPr>
          <w:ilvl w:val="0"/>
          <w:numId w:val="3"/>
        </w:numPr>
        <w:spacing w:after="0"/>
        <w:rPr>
          <w:rFonts w:ascii="Arial" w:hAnsi="Arial" w:cs="Arial"/>
          <w:sz w:val="24"/>
          <w:szCs w:val="24"/>
        </w:rPr>
      </w:pPr>
      <w:r w:rsidRPr="00A77B8A">
        <w:rPr>
          <w:rFonts w:ascii="Arial" w:hAnsi="Arial" w:cs="Arial"/>
          <w:sz w:val="24"/>
          <w:szCs w:val="24"/>
        </w:rPr>
        <w:t>Understand the difference between a SIDS death and a death due to abuse</w:t>
      </w:r>
    </w:p>
    <w:p w14:paraId="05E297DC" w14:textId="77777777" w:rsidR="00A77B8A" w:rsidRPr="00A77B8A" w:rsidRDefault="00A77B8A" w:rsidP="00A77B8A">
      <w:pPr>
        <w:spacing w:after="0"/>
        <w:ind w:left="1440"/>
        <w:rPr>
          <w:rFonts w:ascii="Arial" w:hAnsi="Arial" w:cs="Arial"/>
          <w:sz w:val="24"/>
          <w:szCs w:val="24"/>
        </w:rPr>
      </w:pPr>
    </w:p>
    <w:p w14:paraId="6BCADF4D" w14:textId="3A406C0F" w:rsidR="00AE62CA" w:rsidRDefault="00C16463" w:rsidP="0054688F">
      <w:pPr>
        <w:pStyle w:val="ListParagraph"/>
        <w:spacing w:after="0"/>
        <w:ind w:hanging="720"/>
        <w:rPr>
          <w:rFonts w:ascii="Arial" w:hAnsi="Arial" w:cs="Arial"/>
          <w:sz w:val="24"/>
          <w:szCs w:val="24"/>
        </w:rPr>
      </w:pPr>
      <w:r w:rsidRPr="0054688F">
        <w:rPr>
          <w:rFonts w:ascii="Arial" w:hAnsi="Arial" w:cs="Arial"/>
          <w:sz w:val="24"/>
          <w:szCs w:val="24"/>
        </w:rPr>
        <w:t>II.</w:t>
      </w:r>
      <w:r w:rsidRPr="0054688F">
        <w:rPr>
          <w:rFonts w:ascii="Arial" w:hAnsi="Arial" w:cs="Arial"/>
          <w:sz w:val="24"/>
          <w:szCs w:val="24"/>
        </w:rPr>
        <w:tab/>
      </w:r>
      <w:r w:rsidR="00AE62CA" w:rsidRPr="00AE62CA">
        <w:rPr>
          <w:rFonts w:ascii="Arial" w:hAnsi="Arial" w:cs="Arial"/>
          <w:sz w:val="24"/>
          <w:szCs w:val="24"/>
        </w:rPr>
        <w:t>Related New Mexico Statutes</w:t>
      </w:r>
    </w:p>
    <w:p w14:paraId="4B43D7FD" w14:textId="2DD85886" w:rsidR="00AA251C" w:rsidRDefault="00AE62CA" w:rsidP="00AE62CA">
      <w:pPr>
        <w:pStyle w:val="ListParagraph"/>
        <w:spacing w:after="0"/>
        <w:rPr>
          <w:rFonts w:ascii="Arial" w:hAnsi="Arial" w:cs="Arial"/>
          <w:sz w:val="24"/>
          <w:szCs w:val="24"/>
        </w:rPr>
      </w:pPr>
      <w:r>
        <w:rPr>
          <w:rFonts w:ascii="Arial" w:hAnsi="Arial" w:cs="Arial"/>
          <w:sz w:val="24"/>
          <w:szCs w:val="24"/>
        </w:rPr>
        <w:t>Note: these links will be provided again at the end of the lesson.</w:t>
      </w:r>
    </w:p>
    <w:p w14:paraId="38ACBC51" w14:textId="77777777" w:rsidR="00AE62CA" w:rsidRPr="0054688F" w:rsidRDefault="00AE62CA" w:rsidP="0054688F">
      <w:pPr>
        <w:pStyle w:val="ListParagraph"/>
        <w:spacing w:after="0"/>
        <w:ind w:hanging="720"/>
        <w:rPr>
          <w:rFonts w:ascii="Arial" w:hAnsi="Arial" w:cs="Arial"/>
          <w:sz w:val="24"/>
          <w:szCs w:val="24"/>
        </w:rPr>
      </w:pPr>
    </w:p>
    <w:p w14:paraId="1B96A4D7" w14:textId="3675F4BC" w:rsidR="0054688F" w:rsidRPr="0054688F" w:rsidRDefault="00090522" w:rsidP="00AE62CA">
      <w:pPr>
        <w:pStyle w:val="ListParagraph"/>
        <w:spacing w:after="0"/>
        <w:ind w:left="1440" w:hanging="720"/>
        <w:rPr>
          <w:rFonts w:ascii="Arial" w:hAnsi="Arial" w:cs="Arial"/>
          <w:b/>
          <w:sz w:val="24"/>
          <w:szCs w:val="24"/>
        </w:rPr>
      </w:pPr>
      <w:r w:rsidRPr="0054688F">
        <w:rPr>
          <w:rFonts w:ascii="Arial" w:hAnsi="Arial" w:cs="Arial"/>
          <w:sz w:val="24"/>
          <w:szCs w:val="24"/>
        </w:rPr>
        <w:t>A.</w:t>
      </w:r>
      <w:r w:rsidRPr="0054688F">
        <w:rPr>
          <w:rFonts w:ascii="Arial" w:hAnsi="Arial" w:cs="Arial"/>
          <w:sz w:val="24"/>
          <w:szCs w:val="24"/>
        </w:rPr>
        <w:tab/>
      </w:r>
      <w:r w:rsidR="00AE62CA" w:rsidRPr="00AE62CA">
        <w:rPr>
          <w:rFonts w:ascii="Arial" w:hAnsi="Arial" w:cs="Arial"/>
          <w:sz w:val="24"/>
          <w:szCs w:val="24"/>
        </w:rPr>
        <w:t>SLIDE: NM OneSource</w:t>
      </w:r>
    </w:p>
    <w:p w14:paraId="7061A2D9" w14:textId="77777777" w:rsidR="00090522" w:rsidRPr="0054688F" w:rsidRDefault="00090522" w:rsidP="0054688F">
      <w:pPr>
        <w:spacing w:after="0"/>
        <w:rPr>
          <w:rFonts w:ascii="Arial" w:hAnsi="Arial" w:cs="Arial"/>
          <w:sz w:val="24"/>
          <w:szCs w:val="24"/>
        </w:rPr>
      </w:pPr>
    </w:p>
    <w:p w14:paraId="72EDB969" w14:textId="33B5B4F9" w:rsidR="00EB2538" w:rsidRPr="0054688F" w:rsidRDefault="00EB2538" w:rsidP="0054688F">
      <w:pPr>
        <w:spacing w:after="0"/>
        <w:ind w:left="2160" w:hanging="720"/>
        <w:rPr>
          <w:rFonts w:ascii="Arial" w:hAnsi="Arial" w:cs="Arial"/>
          <w:bCs/>
          <w:sz w:val="24"/>
          <w:szCs w:val="24"/>
        </w:rPr>
      </w:pPr>
      <w:r w:rsidRPr="0054688F">
        <w:rPr>
          <w:rFonts w:ascii="Arial" w:hAnsi="Arial" w:cs="Arial"/>
          <w:bCs/>
          <w:sz w:val="24"/>
          <w:szCs w:val="24"/>
        </w:rPr>
        <w:t>1.</w:t>
      </w:r>
      <w:r w:rsidRPr="0054688F">
        <w:rPr>
          <w:rFonts w:ascii="Arial" w:hAnsi="Arial" w:cs="Arial"/>
          <w:bCs/>
          <w:sz w:val="24"/>
          <w:szCs w:val="24"/>
        </w:rPr>
        <w:tab/>
      </w:r>
      <w:r w:rsidR="00A77B8A">
        <w:rPr>
          <w:rFonts w:ascii="Arial" w:hAnsi="Arial" w:cs="Arial"/>
          <w:bCs/>
          <w:sz w:val="24"/>
          <w:szCs w:val="24"/>
        </w:rPr>
        <w:t>Article 6 Crimes Against Children</w:t>
      </w:r>
    </w:p>
    <w:p w14:paraId="5BAC89A9" w14:textId="77777777" w:rsidR="004F3A03" w:rsidRPr="0054688F" w:rsidRDefault="004F3A03" w:rsidP="0054688F">
      <w:pPr>
        <w:spacing w:after="0"/>
        <w:rPr>
          <w:rFonts w:ascii="Arial" w:hAnsi="Arial" w:cs="Arial"/>
          <w:bCs/>
          <w:sz w:val="24"/>
          <w:szCs w:val="24"/>
        </w:rPr>
      </w:pPr>
    </w:p>
    <w:p w14:paraId="791B1092" w14:textId="7A6F6286" w:rsidR="00EB2538" w:rsidRPr="0054688F" w:rsidRDefault="00EB2538" w:rsidP="0054688F">
      <w:pPr>
        <w:spacing w:after="0"/>
        <w:ind w:left="2880" w:hanging="720"/>
        <w:rPr>
          <w:rFonts w:ascii="Arial" w:hAnsi="Arial" w:cs="Arial"/>
          <w:bCs/>
          <w:sz w:val="24"/>
          <w:szCs w:val="24"/>
        </w:rPr>
      </w:pPr>
      <w:r w:rsidRPr="0054688F">
        <w:rPr>
          <w:rFonts w:ascii="Arial" w:hAnsi="Arial" w:cs="Arial"/>
          <w:bCs/>
          <w:sz w:val="24"/>
          <w:szCs w:val="24"/>
        </w:rPr>
        <w:t>a)</w:t>
      </w:r>
      <w:r w:rsidRPr="0054688F">
        <w:rPr>
          <w:rFonts w:ascii="Arial" w:hAnsi="Arial" w:cs="Arial"/>
          <w:bCs/>
          <w:sz w:val="24"/>
          <w:szCs w:val="24"/>
        </w:rPr>
        <w:tab/>
      </w:r>
      <w:r w:rsidR="004F177B">
        <w:rPr>
          <w:rFonts w:ascii="Arial" w:hAnsi="Arial" w:cs="Arial"/>
          <w:bCs/>
          <w:sz w:val="24"/>
          <w:szCs w:val="24"/>
        </w:rPr>
        <w:t>30-6-1 Abandonment or Abuse of a Child</w:t>
      </w:r>
    </w:p>
    <w:p w14:paraId="54AE787B" w14:textId="4450F3DB" w:rsidR="00EB2538" w:rsidRPr="0054688F" w:rsidRDefault="00EB2538" w:rsidP="0054688F">
      <w:pPr>
        <w:spacing w:after="0"/>
        <w:ind w:left="2880" w:hanging="720"/>
        <w:rPr>
          <w:rFonts w:ascii="Arial" w:hAnsi="Arial" w:cs="Arial"/>
          <w:bCs/>
          <w:sz w:val="24"/>
          <w:szCs w:val="24"/>
        </w:rPr>
      </w:pPr>
    </w:p>
    <w:p w14:paraId="1D8C7803" w14:textId="74F71CCF" w:rsidR="00EB2538" w:rsidRDefault="00EB2538" w:rsidP="0054688F">
      <w:pPr>
        <w:spacing w:after="0"/>
        <w:ind w:left="2880" w:hanging="720"/>
        <w:rPr>
          <w:rFonts w:ascii="Arial" w:hAnsi="Arial" w:cs="Arial"/>
          <w:bCs/>
          <w:sz w:val="24"/>
          <w:szCs w:val="24"/>
        </w:rPr>
      </w:pPr>
      <w:r w:rsidRPr="0054688F">
        <w:rPr>
          <w:rFonts w:ascii="Arial" w:hAnsi="Arial" w:cs="Arial"/>
          <w:bCs/>
          <w:sz w:val="24"/>
          <w:szCs w:val="24"/>
        </w:rPr>
        <w:t>b)</w:t>
      </w:r>
      <w:r w:rsidRPr="0054688F">
        <w:rPr>
          <w:rFonts w:ascii="Arial" w:hAnsi="Arial" w:cs="Arial"/>
          <w:bCs/>
          <w:sz w:val="24"/>
          <w:szCs w:val="24"/>
        </w:rPr>
        <w:tab/>
      </w:r>
      <w:r w:rsidR="004F177B">
        <w:rPr>
          <w:rFonts w:ascii="Arial" w:hAnsi="Arial" w:cs="Arial"/>
          <w:bCs/>
          <w:sz w:val="24"/>
          <w:szCs w:val="24"/>
        </w:rPr>
        <w:t>30-6-3 Contributing to the Delinquency of a Minor</w:t>
      </w:r>
    </w:p>
    <w:p w14:paraId="2C35B1FE" w14:textId="77777777" w:rsidR="004F177B" w:rsidRDefault="004F177B" w:rsidP="0054688F">
      <w:pPr>
        <w:spacing w:after="0"/>
        <w:ind w:left="2880" w:hanging="720"/>
        <w:rPr>
          <w:rFonts w:ascii="Arial" w:hAnsi="Arial" w:cs="Arial"/>
          <w:bCs/>
          <w:sz w:val="24"/>
          <w:szCs w:val="24"/>
        </w:rPr>
      </w:pPr>
    </w:p>
    <w:p w14:paraId="71106883" w14:textId="7F087A2E" w:rsidR="004F177B" w:rsidRPr="0054688F" w:rsidRDefault="004F177B" w:rsidP="0054688F">
      <w:pPr>
        <w:spacing w:after="0"/>
        <w:ind w:left="2880" w:hanging="720"/>
        <w:rPr>
          <w:rFonts w:ascii="Arial" w:hAnsi="Arial" w:cs="Arial"/>
          <w:bCs/>
          <w:sz w:val="24"/>
          <w:szCs w:val="24"/>
        </w:rPr>
      </w:pPr>
      <w:r>
        <w:rPr>
          <w:rFonts w:ascii="Arial" w:hAnsi="Arial" w:cs="Arial"/>
          <w:bCs/>
          <w:sz w:val="24"/>
          <w:szCs w:val="24"/>
        </w:rPr>
        <w:t>c</w:t>
      </w:r>
      <w:proofErr w:type="gramStart"/>
      <w:r>
        <w:rPr>
          <w:rFonts w:ascii="Arial" w:hAnsi="Arial" w:cs="Arial"/>
          <w:bCs/>
          <w:sz w:val="24"/>
          <w:szCs w:val="24"/>
        </w:rPr>
        <w:t xml:space="preserve">) </w:t>
      </w:r>
      <w:r>
        <w:rPr>
          <w:rFonts w:ascii="Arial" w:hAnsi="Arial" w:cs="Arial"/>
          <w:bCs/>
          <w:sz w:val="24"/>
          <w:szCs w:val="24"/>
        </w:rPr>
        <w:tab/>
        <w:t>30</w:t>
      </w:r>
      <w:proofErr w:type="gramEnd"/>
      <w:r>
        <w:rPr>
          <w:rFonts w:ascii="Arial" w:hAnsi="Arial" w:cs="Arial"/>
          <w:bCs/>
          <w:sz w:val="24"/>
          <w:szCs w:val="24"/>
        </w:rPr>
        <w:t>-6-4 Obstruction of Reporting or Investigation of Child Abuse or Neglect</w:t>
      </w:r>
    </w:p>
    <w:p w14:paraId="0B80F894" w14:textId="77777777" w:rsidR="004F3A03" w:rsidRDefault="004F3A03" w:rsidP="0054688F">
      <w:pPr>
        <w:spacing w:after="0"/>
        <w:rPr>
          <w:rFonts w:ascii="Arial" w:hAnsi="Arial" w:cs="Arial"/>
          <w:b/>
          <w:sz w:val="24"/>
          <w:szCs w:val="24"/>
        </w:rPr>
      </w:pPr>
    </w:p>
    <w:p w14:paraId="5CBF709F" w14:textId="7A10BB00" w:rsidR="00A77B8A" w:rsidRDefault="00A77B8A" w:rsidP="00A77B8A">
      <w:pPr>
        <w:spacing w:after="0"/>
        <w:ind w:left="720" w:firstLine="720"/>
        <w:rPr>
          <w:rFonts w:ascii="Arial" w:hAnsi="Arial" w:cs="Arial"/>
          <w:bCs/>
          <w:sz w:val="24"/>
          <w:szCs w:val="24"/>
        </w:rPr>
      </w:pPr>
      <w:r>
        <w:rPr>
          <w:rFonts w:ascii="Arial" w:hAnsi="Arial" w:cs="Arial"/>
          <w:bCs/>
          <w:sz w:val="24"/>
          <w:szCs w:val="24"/>
        </w:rPr>
        <w:t>2.</w:t>
      </w:r>
      <w:r>
        <w:rPr>
          <w:rFonts w:ascii="Arial" w:hAnsi="Arial" w:cs="Arial"/>
          <w:bCs/>
          <w:sz w:val="24"/>
          <w:szCs w:val="24"/>
        </w:rPr>
        <w:tab/>
        <w:t>Article 6A Sexual Exploitation of Children</w:t>
      </w:r>
    </w:p>
    <w:p w14:paraId="6BA7F8FE" w14:textId="77777777" w:rsidR="004F177B" w:rsidRDefault="004F177B" w:rsidP="00A77B8A">
      <w:pPr>
        <w:spacing w:after="0"/>
        <w:ind w:left="720" w:firstLine="720"/>
        <w:rPr>
          <w:rFonts w:ascii="Arial" w:hAnsi="Arial" w:cs="Arial"/>
          <w:bCs/>
          <w:sz w:val="24"/>
          <w:szCs w:val="24"/>
        </w:rPr>
      </w:pPr>
    </w:p>
    <w:p w14:paraId="20706B4F" w14:textId="683A50A4"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30-6A-2 Definitions</w:t>
      </w:r>
    </w:p>
    <w:p w14:paraId="190CBFED" w14:textId="77777777" w:rsidR="004F177B" w:rsidRDefault="004F177B" w:rsidP="004F177B">
      <w:pPr>
        <w:spacing w:after="0"/>
        <w:ind w:left="720"/>
        <w:rPr>
          <w:rFonts w:ascii="Arial" w:hAnsi="Arial" w:cs="Arial"/>
          <w:bCs/>
          <w:sz w:val="24"/>
          <w:szCs w:val="24"/>
        </w:rPr>
      </w:pPr>
    </w:p>
    <w:p w14:paraId="6785C011" w14:textId="6D12F478"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30-6A-3 Sexual Exploitation of Children</w:t>
      </w:r>
    </w:p>
    <w:p w14:paraId="76CE00BB" w14:textId="77777777" w:rsidR="004F177B" w:rsidRPr="004F177B" w:rsidRDefault="004F177B" w:rsidP="004F177B">
      <w:pPr>
        <w:pStyle w:val="ListParagraph"/>
        <w:rPr>
          <w:rFonts w:ascii="Arial" w:hAnsi="Arial" w:cs="Arial"/>
          <w:bCs/>
          <w:sz w:val="24"/>
          <w:szCs w:val="24"/>
        </w:rPr>
      </w:pPr>
    </w:p>
    <w:p w14:paraId="37E8BE01" w14:textId="680D1789"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30-6A-4 Sexual Exploitation of Children by Prostitution</w:t>
      </w:r>
    </w:p>
    <w:p w14:paraId="7790814B" w14:textId="77777777" w:rsidR="004F177B" w:rsidRPr="004F177B" w:rsidRDefault="004F177B" w:rsidP="004F177B">
      <w:pPr>
        <w:pStyle w:val="ListParagraph"/>
        <w:rPr>
          <w:rFonts w:ascii="Arial" w:hAnsi="Arial" w:cs="Arial"/>
          <w:bCs/>
          <w:sz w:val="24"/>
          <w:szCs w:val="24"/>
        </w:rPr>
      </w:pPr>
    </w:p>
    <w:p w14:paraId="7472EA39" w14:textId="4A403CEC"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30-9-1 Enticement of a Child</w:t>
      </w:r>
    </w:p>
    <w:p w14:paraId="4CFA25C3" w14:textId="77777777" w:rsidR="004F177B" w:rsidRPr="004F177B" w:rsidRDefault="004F177B" w:rsidP="004F177B">
      <w:pPr>
        <w:pStyle w:val="ListParagraph"/>
        <w:rPr>
          <w:rFonts w:ascii="Arial" w:hAnsi="Arial" w:cs="Arial"/>
          <w:bCs/>
          <w:sz w:val="24"/>
          <w:szCs w:val="24"/>
        </w:rPr>
      </w:pPr>
    </w:p>
    <w:p w14:paraId="216C25FD" w14:textId="28B6904D"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30-9-11 Criminal Sexual Penetration</w:t>
      </w:r>
    </w:p>
    <w:p w14:paraId="7B250FED" w14:textId="77777777" w:rsidR="004F177B" w:rsidRPr="004F177B" w:rsidRDefault="004F177B" w:rsidP="004F177B">
      <w:pPr>
        <w:pStyle w:val="ListParagraph"/>
        <w:rPr>
          <w:rFonts w:ascii="Arial" w:hAnsi="Arial" w:cs="Arial"/>
          <w:bCs/>
          <w:sz w:val="24"/>
          <w:szCs w:val="24"/>
        </w:rPr>
      </w:pPr>
    </w:p>
    <w:p w14:paraId="40B1AC20" w14:textId="02F852D8"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30-9-13 Criminal Sexual Contact of a Minor</w:t>
      </w:r>
    </w:p>
    <w:p w14:paraId="3958588A" w14:textId="77777777" w:rsidR="004F177B" w:rsidRPr="004F177B" w:rsidRDefault="004F177B" w:rsidP="004F177B">
      <w:pPr>
        <w:pStyle w:val="ListParagraph"/>
        <w:rPr>
          <w:rFonts w:ascii="Arial" w:hAnsi="Arial" w:cs="Arial"/>
          <w:bCs/>
          <w:sz w:val="24"/>
          <w:szCs w:val="24"/>
        </w:rPr>
      </w:pPr>
    </w:p>
    <w:p w14:paraId="7FC1654E" w14:textId="311C66B3" w:rsid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30-9-14 Indecent Exposure</w:t>
      </w:r>
    </w:p>
    <w:p w14:paraId="6A440AAA" w14:textId="77777777" w:rsidR="004F177B" w:rsidRPr="004F177B" w:rsidRDefault="004F177B" w:rsidP="004F177B">
      <w:pPr>
        <w:pStyle w:val="ListParagraph"/>
        <w:rPr>
          <w:rFonts w:ascii="Arial" w:hAnsi="Arial" w:cs="Arial"/>
          <w:bCs/>
          <w:sz w:val="24"/>
          <w:szCs w:val="24"/>
        </w:rPr>
      </w:pPr>
    </w:p>
    <w:p w14:paraId="797DCD90" w14:textId="72BCFE05" w:rsidR="004F177B" w:rsidRPr="004F177B" w:rsidRDefault="004F177B" w:rsidP="00F063FD">
      <w:pPr>
        <w:pStyle w:val="ListParagraph"/>
        <w:numPr>
          <w:ilvl w:val="0"/>
          <w:numId w:val="4"/>
        </w:numPr>
        <w:spacing w:after="0"/>
        <w:rPr>
          <w:rFonts w:ascii="Arial" w:hAnsi="Arial" w:cs="Arial"/>
          <w:bCs/>
          <w:sz w:val="24"/>
          <w:szCs w:val="24"/>
        </w:rPr>
      </w:pPr>
      <w:r>
        <w:rPr>
          <w:rFonts w:ascii="Arial" w:hAnsi="Arial" w:cs="Arial"/>
          <w:bCs/>
          <w:sz w:val="24"/>
          <w:szCs w:val="24"/>
        </w:rPr>
        <w:t>30-9-14.3 Aggravated Indecent Exposure</w:t>
      </w:r>
    </w:p>
    <w:p w14:paraId="112804DA" w14:textId="77777777" w:rsidR="00A77B8A" w:rsidRDefault="00A77B8A" w:rsidP="00A77B8A">
      <w:pPr>
        <w:spacing w:after="0"/>
        <w:ind w:left="720" w:firstLine="720"/>
        <w:rPr>
          <w:rFonts w:ascii="Arial" w:hAnsi="Arial" w:cs="Arial"/>
          <w:bCs/>
          <w:sz w:val="24"/>
          <w:szCs w:val="24"/>
        </w:rPr>
      </w:pPr>
    </w:p>
    <w:p w14:paraId="34BE7020" w14:textId="4FE46A4D" w:rsidR="00A77B8A" w:rsidRDefault="00A77B8A" w:rsidP="00A77B8A">
      <w:pPr>
        <w:spacing w:after="0"/>
        <w:ind w:left="720" w:firstLine="720"/>
        <w:rPr>
          <w:rFonts w:ascii="Arial" w:hAnsi="Arial" w:cs="Arial"/>
          <w:bCs/>
          <w:sz w:val="24"/>
          <w:szCs w:val="24"/>
        </w:rPr>
      </w:pPr>
      <w:proofErr w:type="gramStart"/>
      <w:r>
        <w:rPr>
          <w:rFonts w:ascii="Arial" w:hAnsi="Arial" w:cs="Arial"/>
          <w:bCs/>
          <w:sz w:val="24"/>
          <w:szCs w:val="24"/>
        </w:rPr>
        <w:t xml:space="preserve">3. </w:t>
      </w:r>
      <w:r>
        <w:rPr>
          <w:rFonts w:ascii="Arial" w:hAnsi="Arial" w:cs="Arial"/>
          <w:bCs/>
          <w:sz w:val="24"/>
          <w:szCs w:val="24"/>
        </w:rPr>
        <w:tab/>
        <w:t>Chapter</w:t>
      </w:r>
      <w:proofErr w:type="gramEnd"/>
      <w:r>
        <w:rPr>
          <w:rFonts w:ascii="Arial" w:hAnsi="Arial" w:cs="Arial"/>
          <w:bCs/>
          <w:sz w:val="24"/>
          <w:szCs w:val="24"/>
        </w:rPr>
        <w:t xml:space="preserve"> 32A Children’s Code</w:t>
      </w:r>
    </w:p>
    <w:p w14:paraId="068F3481" w14:textId="77777777" w:rsidR="00A77B8A" w:rsidRDefault="00A77B8A" w:rsidP="00A77B8A">
      <w:pPr>
        <w:spacing w:after="0"/>
        <w:ind w:left="720" w:firstLine="720"/>
        <w:rPr>
          <w:rFonts w:ascii="Arial" w:hAnsi="Arial" w:cs="Arial"/>
          <w:bCs/>
          <w:sz w:val="24"/>
          <w:szCs w:val="24"/>
        </w:rPr>
      </w:pPr>
    </w:p>
    <w:p w14:paraId="60849103" w14:textId="5796DA10" w:rsidR="00A77B8A" w:rsidRDefault="00A77B8A" w:rsidP="00A77B8A">
      <w:pPr>
        <w:spacing w:after="0"/>
        <w:ind w:left="720" w:firstLine="720"/>
        <w:rPr>
          <w:rFonts w:ascii="Arial" w:hAnsi="Arial" w:cs="Arial"/>
          <w:bCs/>
          <w:sz w:val="24"/>
          <w:szCs w:val="24"/>
        </w:rPr>
      </w:pPr>
      <w:r>
        <w:rPr>
          <w:rFonts w:ascii="Arial" w:hAnsi="Arial" w:cs="Arial"/>
          <w:bCs/>
          <w:sz w:val="24"/>
          <w:szCs w:val="24"/>
        </w:rPr>
        <w:t>4</w:t>
      </w:r>
      <w:proofErr w:type="gramStart"/>
      <w:r>
        <w:rPr>
          <w:rFonts w:ascii="Arial" w:hAnsi="Arial" w:cs="Arial"/>
          <w:bCs/>
          <w:sz w:val="24"/>
          <w:szCs w:val="24"/>
        </w:rPr>
        <w:t xml:space="preserve">. </w:t>
      </w:r>
      <w:r>
        <w:rPr>
          <w:rFonts w:ascii="Arial" w:hAnsi="Arial" w:cs="Arial"/>
          <w:bCs/>
          <w:sz w:val="24"/>
          <w:szCs w:val="24"/>
        </w:rPr>
        <w:tab/>
        <w:t>Article</w:t>
      </w:r>
      <w:proofErr w:type="gramEnd"/>
      <w:r>
        <w:rPr>
          <w:rFonts w:ascii="Arial" w:hAnsi="Arial" w:cs="Arial"/>
          <w:bCs/>
          <w:sz w:val="24"/>
          <w:szCs w:val="24"/>
        </w:rPr>
        <w:t xml:space="preserve"> 4 Child Abuse and Neglect</w:t>
      </w:r>
    </w:p>
    <w:p w14:paraId="182E0E4F" w14:textId="77777777" w:rsidR="004F177B" w:rsidRDefault="004F177B" w:rsidP="00A77B8A">
      <w:pPr>
        <w:spacing w:after="0"/>
        <w:ind w:left="720" w:firstLine="720"/>
        <w:rPr>
          <w:rFonts w:ascii="Arial" w:hAnsi="Arial" w:cs="Arial"/>
          <w:bCs/>
          <w:sz w:val="24"/>
          <w:szCs w:val="24"/>
        </w:rPr>
      </w:pPr>
    </w:p>
    <w:p w14:paraId="085CF47A" w14:textId="1E4DE538" w:rsidR="004F177B" w:rsidRPr="004F177B" w:rsidRDefault="004F177B" w:rsidP="00F063FD">
      <w:pPr>
        <w:pStyle w:val="ListParagraph"/>
        <w:numPr>
          <w:ilvl w:val="0"/>
          <w:numId w:val="5"/>
        </w:numPr>
        <w:spacing w:after="0"/>
        <w:rPr>
          <w:rFonts w:ascii="Arial" w:hAnsi="Arial" w:cs="Arial"/>
          <w:bCs/>
          <w:sz w:val="24"/>
          <w:szCs w:val="24"/>
        </w:rPr>
      </w:pPr>
      <w:r w:rsidRPr="004F177B">
        <w:rPr>
          <w:rFonts w:ascii="Arial" w:hAnsi="Arial" w:cs="Arial"/>
          <w:bCs/>
          <w:sz w:val="24"/>
          <w:szCs w:val="24"/>
        </w:rPr>
        <w:t>Definitions</w:t>
      </w:r>
    </w:p>
    <w:p w14:paraId="41456559" w14:textId="77777777" w:rsidR="004F177B" w:rsidRDefault="004F177B" w:rsidP="004F177B">
      <w:pPr>
        <w:spacing w:after="0"/>
        <w:ind w:left="720"/>
        <w:rPr>
          <w:rFonts w:ascii="Arial" w:hAnsi="Arial" w:cs="Arial"/>
          <w:bCs/>
          <w:sz w:val="24"/>
          <w:szCs w:val="24"/>
        </w:rPr>
      </w:pPr>
    </w:p>
    <w:p w14:paraId="4415919F" w14:textId="3F3AB129" w:rsidR="004F177B" w:rsidRPr="004F177B" w:rsidRDefault="004F177B" w:rsidP="00F063FD">
      <w:pPr>
        <w:pStyle w:val="ListParagraph"/>
        <w:numPr>
          <w:ilvl w:val="0"/>
          <w:numId w:val="5"/>
        </w:numPr>
        <w:spacing w:after="0"/>
        <w:rPr>
          <w:rFonts w:ascii="Arial" w:hAnsi="Arial" w:cs="Arial"/>
          <w:bCs/>
          <w:sz w:val="24"/>
          <w:szCs w:val="24"/>
        </w:rPr>
      </w:pPr>
      <w:r w:rsidRPr="004F177B">
        <w:rPr>
          <w:rFonts w:ascii="Arial" w:hAnsi="Arial" w:cs="Arial"/>
          <w:bCs/>
          <w:sz w:val="24"/>
          <w:szCs w:val="24"/>
        </w:rPr>
        <w:t>32A-4-3 Duty to Report Child Abuse or Neglect</w:t>
      </w:r>
    </w:p>
    <w:p w14:paraId="22C31B1B" w14:textId="77777777" w:rsidR="004F177B" w:rsidRPr="004F177B" w:rsidRDefault="004F177B" w:rsidP="004F177B">
      <w:pPr>
        <w:pStyle w:val="ListParagraph"/>
        <w:rPr>
          <w:rFonts w:ascii="Arial" w:hAnsi="Arial" w:cs="Arial"/>
          <w:bCs/>
          <w:sz w:val="24"/>
          <w:szCs w:val="24"/>
        </w:rPr>
      </w:pPr>
    </w:p>
    <w:p w14:paraId="7587A09D" w14:textId="362AB4C0" w:rsidR="004F177B" w:rsidRDefault="004F177B" w:rsidP="00F063FD">
      <w:pPr>
        <w:pStyle w:val="ListParagraph"/>
        <w:numPr>
          <w:ilvl w:val="0"/>
          <w:numId w:val="5"/>
        </w:numPr>
        <w:spacing w:after="0"/>
        <w:rPr>
          <w:rFonts w:ascii="Arial" w:hAnsi="Arial" w:cs="Arial"/>
          <w:bCs/>
          <w:sz w:val="24"/>
          <w:szCs w:val="24"/>
        </w:rPr>
      </w:pPr>
      <w:r>
        <w:rPr>
          <w:rFonts w:ascii="Arial" w:hAnsi="Arial" w:cs="Arial"/>
          <w:bCs/>
          <w:sz w:val="24"/>
          <w:szCs w:val="24"/>
        </w:rPr>
        <w:t>32A-4-4 Complaints; Referral; Preliminary Inquiry</w:t>
      </w:r>
    </w:p>
    <w:p w14:paraId="58505F50" w14:textId="77777777" w:rsidR="004F177B" w:rsidRPr="004F177B" w:rsidRDefault="004F177B" w:rsidP="004F177B">
      <w:pPr>
        <w:pStyle w:val="ListParagraph"/>
        <w:rPr>
          <w:rFonts w:ascii="Arial" w:hAnsi="Arial" w:cs="Arial"/>
          <w:bCs/>
          <w:sz w:val="24"/>
          <w:szCs w:val="24"/>
        </w:rPr>
      </w:pPr>
    </w:p>
    <w:p w14:paraId="7E6A8A80" w14:textId="5176C58F" w:rsidR="004F177B" w:rsidRDefault="004F177B" w:rsidP="00F063FD">
      <w:pPr>
        <w:pStyle w:val="ListParagraph"/>
        <w:numPr>
          <w:ilvl w:val="0"/>
          <w:numId w:val="5"/>
        </w:numPr>
        <w:spacing w:after="0"/>
        <w:rPr>
          <w:rFonts w:ascii="Arial" w:hAnsi="Arial" w:cs="Arial"/>
          <w:bCs/>
          <w:sz w:val="24"/>
          <w:szCs w:val="24"/>
        </w:rPr>
      </w:pPr>
      <w:r>
        <w:rPr>
          <w:rFonts w:ascii="Arial" w:hAnsi="Arial" w:cs="Arial"/>
          <w:bCs/>
          <w:sz w:val="24"/>
          <w:szCs w:val="24"/>
        </w:rPr>
        <w:t>32A-4.1 Multilevel Response System</w:t>
      </w:r>
    </w:p>
    <w:p w14:paraId="2E7DC4DC" w14:textId="77777777" w:rsidR="004F177B" w:rsidRPr="004F177B" w:rsidRDefault="004F177B" w:rsidP="004F177B">
      <w:pPr>
        <w:pStyle w:val="ListParagraph"/>
        <w:rPr>
          <w:rFonts w:ascii="Arial" w:hAnsi="Arial" w:cs="Arial"/>
          <w:bCs/>
          <w:sz w:val="24"/>
          <w:szCs w:val="24"/>
        </w:rPr>
      </w:pPr>
    </w:p>
    <w:p w14:paraId="2F8F7B66" w14:textId="5B986A30" w:rsidR="004F177B" w:rsidRDefault="004F177B" w:rsidP="00F063FD">
      <w:pPr>
        <w:pStyle w:val="ListParagraph"/>
        <w:numPr>
          <w:ilvl w:val="0"/>
          <w:numId w:val="5"/>
        </w:numPr>
        <w:spacing w:after="0"/>
        <w:rPr>
          <w:rFonts w:ascii="Arial" w:hAnsi="Arial" w:cs="Arial"/>
          <w:bCs/>
          <w:sz w:val="24"/>
          <w:szCs w:val="24"/>
        </w:rPr>
      </w:pPr>
      <w:r>
        <w:rPr>
          <w:rFonts w:ascii="Arial" w:hAnsi="Arial" w:cs="Arial"/>
          <w:bCs/>
          <w:sz w:val="24"/>
          <w:szCs w:val="24"/>
        </w:rPr>
        <w:t xml:space="preserve">32A-4.6 Taking </w:t>
      </w:r>
      <w:r w:rsidR="00C35FD3">
        <w:rPr>
          <w:rFonts w:ascii="Arial" w:hAnsi="Arial" w:cs="Arial"/>
          <w:bCs/>
          <w:sz w:val="24"/>
          <w:szCs w:val="24"/>
        </w:rPr>
        <w:t>into</w:t>
      </w:r>
      <w:r>
        <w:rPr>
          <w:rFonts w:ascii="Arial" w:hAnsi="Arial" w:cs="Arial"/>
          <w:bCs/>
          <w:sz w:val="24"/>
          <w:szCs w:val="24"/>
        </w:rPr>
        <w:t xml:space="preserve"> Custody</w:t>
      </w:r>
    </w:p>
    <w:p w14:paraId="41E23629" w14:textId="77777777" w:rsidR="004F177B" w:rsidRPr="004F177B" w:rsidRDefault="004F177B" w:rsidP="004F177B">
      <w:pPr>
        <w:pStyle w:val="ListParagraph"/>
        <w:rPr>
          <w:rFonts w:ascii="Arial" w:hAnsi="Arial" w:cs="Arial"/>
          <w:bCs/>
          <w:sz w:val="24"/>
          <w:szCs w:val="24"/>
        </w:rPr>
      </w:pPr>
    </w:p>
    <w:p w14:paraId="18D86D35" w14:textId="2CBE20A4" w:rsidR="004F177B" w:rsidRDefault="004F177B" w:rsidP="00F063FD">
      <w:pPr>
        <w:pStyle w:val="ListParagraph"/>
        <w:numPr>
          <w:ilvl w:val="0"/>
          <w:numId w:val="5"/>
        </w:numPr>
        <w:spacing w:after="0"/>
        <w:rPr>
          <w:rFonts w:ascii="Arial" w:hAnsi="Arial" w:cs="Arial"/>
          <w:bCs/>
          <w:sz w:val="24"/>
          <w:szCs w:val="24"/>
        </w:rPr>
      </w:pPr>
      <w:r>
        <w:rPr>
          <w:rFonts w:ascii="Arial" w:hAnsi="Arial" w:cs="Arial"/>
          <w:bCs/>
          <w:sz w:val="24"/>
          <w:szCs w:val="24"/>
        </w:rPr>
        <w:t>32A-4-8 Place of temporary Custody</w:t>
      </w:r>
    </w:p>
    <w:p w14:paraId="157D6FAB" w14:textId="77777777" w:rsidR="004F177B" w:rsidRPr="004F177B" w:rsidRDefault="004F177B" w:rsidP="004F177B">
      <w:pPr>
        <w:pStyle w:val="ListParagraph"/>
        <w:rPr>
          <w:rFonts w:ascii="Arial" w:hAnsi="Arial" w:cs="Arial"/>
          <w:bCs/>
          <w:sz w:val="24"/>
          <w:szCs w:val="24"/>
        </w:rPr>
      </w:pPr>
    </w:p>
    <w:p w14:paraId="64185B8F" w14:textId="6BFE1A23" w:rsidR="004F177B" w:rsidRDefault="004F177B" w:rsidP="00F063FD">
      <w:pPr>
        <w:pStyle w:val="ListParagraph"/>
        <w:numPr>
          <w:ilvl w:val="0"/>
          <w:numId w:val="5"/>
        </w:numPr>
        <w:spacing w:after="0"/>
        <w:rPr>
          <w:rFonts w:ascii="Arial" w:hAnsi="Arial" w:cs="Arial"/>
          <w:bCs/>
          <w:sz w:val="24"/>
          <w:szCs w:val="24"/>
        </w:rPr>
      </w:pPr>
      <w:r>
        <w:rPr>
          <w:rFonts w:ascii="Arial" w:hAnsi="Arial" w:cs="Arial"/>
          <w:bCs/>
          <w:sz w:val="24"/>
          <w:szCs w:val="24"/>
        </w:rPr>
        <w:t>32A-4-9 Indian Child Placement; Preferences</w:t>
      </w:r>
    </w:p>
    <w:p w14:paraId="77B3E5AE" w14:textId="77777777" w:rsidR="00C35FD3" w:rsidRPr="00C35FD3" w:rsidRDefault="00C35FD3" w:rsidP="00C35FD3">
      <w:pPr>
        <w:pStyle w:val="ListParagraph"/>
        <w:rPr>
          <w:rFonts w:ascii="Arial" w:hAnsi="Arial" w:cs="Arial"/>
          <w:bCs/>
          <w:sz w:val="24"/>
          <w:szCs w:val="24"/>
        </w:rPr>
      </w:pPr>
    </w:p>
    <w:p w14:paraId="09154C96" w14:textId="77777777" w:rsidR="00A72DF0" w:rsidRDefault="00A72DF0" w:rsidP="0054688F">
      <w:pPr>
        <w:pStyle w:val="ListParagraph"/>
        <w:spacing w:after="0"/>
        <w:ind w:left="1440" w:hanging="720"/>
        <w:rPr>
          <w:rFonts w:ascii="Arial" w:hAnsi="Arial" w:cs="Arial"/>
          <w:sz w:val="24"/>
          <w:szCs w:val="24"/>
        </w:rPr>
      </w:pPr>
    </w:p>
    <w:p w14:paraId="33F1E577" w14:textId="47E1160D" w:rsidR="00E56D3B" w:rsidRDefault="00AE62CA" w:rsidP="00E56D3B">
      <w:pPr>
        <w:pStyle w:val="ListParagraph"/>
        <w:spacing w:after="0"/>
        <w:ind w:hanging="720"/>
        <w:rPr>
          <w:rFonts w:ascii="Arial" w:hAnsi="Arial" w:cs="Arial"/>
          <w:sz w:val="24"/>
          <w:szCs w:val="24"/>
        </w:rPr>
      </w:pPr>
      <w:proofErr w:type="spellStart"/>
      <w:r>
        <w:rPr>
          <w:rFonts w:ascii="Arial" w:hAnsi="Arial" w:cs="Arial"/>
          <w:sz w:val="24"/>
          <w:szCs w:val="24"/>
        </w:rPr>
        <w:lastRenderedPageBreak/>
        <w:t>lll</w:t>
      </w:r>
      <w:proofErr w:type="spellEnd"/>
      <w:r>
        <w:rPr>
          <w:rFonts w:ascii="Arial" w:hAnsi="Arial" w:cs="Arial"/>
          <w:sz w:val="24"/>
          <w:szCs w:val="24"/>
        </w:rPr>
        <w:t>.</w:t>
      </w:r>
      <w:r w:rsidR="007024FB" w:rsidRPr="0054688F">
        <w:rPr>
          <w:rFonts w:ascii="Arial" w:hAnsi="Arial" w:cs="Arial"/>
          <w:sz w:val="24"/>
          <w:szCs w:val="24"/>
        </w:rPr>
        <w:tab/>
      </w:r>
      <w:r w:rsidR="00E56D3B" w:rsidRPr="00E56D3B">
        <w:rPr>
          <w:rFonts w:ascii="Arial" w:hAnsi="Arial" w:cs="Arial"/>
          <w:sz w:val="24"/>
          <w:szCs w:val="24"/>
        </w:rPr>
        <w:t>Challenges for New Mexico, Rankings and Data</w:t>
      </w:r>
      <w:r w:rsidR="00E56D3B">
        <w:rPr>
          <w:rFonts w:ascii="Arial" w:hAnsi="Arial" w:cs="Arial"/>
          <w:sz w:val="24"/>
          <w:szCs w:val="24"/>
        </w:rPr>
        <w:tab/>
      </w:r>
    </w:p>
    <w:p w14:paraId="460EF383" w14:textId="77777777" w:rsidR="00E56D3B" w:rsidRDefault="00E56D3B" w:rsidP="00E56D3B">
      <w:pPr>
        <w:pStyle w:val="ListParagraph"/>
        <w:spacing w:after="0"/>
        <w:rPr>
          <w:rFonts w:ascii="Arial" w:hAnsi="Arial" w:cs="Arial"/>
          <w:sz w:val="24"/>
          <w:szCs w:val="24"/>
        </w:rPr>
      </w:pPr>
    </w:p>
    <w:p w14:paraId="28F76A87" w14:textId="79167A39" w:rsidR="007024FB" w:rsidRDefault="00E56D3B" w:rsidP="00E56D3B">
      <w:pPr>
        <w:pStyle w:val="ListParagraph"/>
        <w:spacing w:after="0"/>
        <w:rPr>
          <w:rFonts w:ascii="Arial" w:hAnsi="Arial" w:cs="Arial"/>
          <w:sz w:val="24"/>
          <w:szCs w:val="24"/>
        </w:rPr>
      </w:pPr>
      <w:r>
        <w:rPr>
          <w:rFonts w:ascii="Arial" w:hAnsi="Arial" w:cs="Arial"/>
          <w:sz w:val="24"/>
          <w:szCs w:val="24"/>
        </w:rPr>
        <w:t>A.</w:t>
      </w:r>
      <w:r>
        <w:rPr>
          <w:rFonts w:ascii="Arial" w:hAnsi="Arial" w:cs="Arial"/>
          <w:sz w:val="24"/>
          <w:szCs w:val="24"/>
        </w:rPr>
        <w:tab/>
      </w:r>
      <w:r w:rsidR="00AE62CA" w:rsidRPr="00AE62CA">
        <w:rPr>
          <w:rFonts w:ascii="Arial" w:hAnsi="Arial" w:cs="Arial"/>
          <w:sz w:val="24"/>
          <w:szCs w:val="24"/>
        </w:rPr>
        <w:t xml:space="preserve">SLIDE: </w:t>
      </w:r>
      <w:r w:rsidR="00C35FD3" w:rsidRPr="00C35FD3">
        <w:rPr>
          <w:rFonts w:ascii="Arial" w:hAnsi="Arial" w:cs="Arial"/>
          <w:sz w:val="24"/>
          <w:szCs w:val="24"/>
        </w:rPr>
        <w:t>Challenges for New Mexico, Rankings and Data</w:t>
      </w:r>
    </w:p>
    <w:p w14:paraId="37201D76" w14:textId="77777777" w:rsidR="00C35FD3" w:rsidRDefault="00C35FD3" w:rsidP="0054688F">
      <w:pPr>
        <w:pStyle w:val="ListParagraph"/>
        <w:spacing w:after="0"/>
        <w:ind w:left="1440" w:hanging="720"/>
        <w:rPr>
          <w:rFonts w:ascii="Arial" w:hAnsi="Arial" w:cs="Arial"/>
          <w:sz w:val="24"/>
          <w:szCs w:val="24"/>
        </w:rPr>
      </w:pPr>
    </w:p>
    <w:p w14:paraId="71F4CFF1"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Ranked 49th in education</w:t>
      </w:r>
    </w:p>
    <w:p w14:paraId="57DA4E34"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Ranked 50th in child welfare</w:t>
      </w:r>
    </w:p>
    <w:p w14:paraId="6CF71241"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Ranked 3rd highest in the nation for poverty</w:t>
      </w:r>
    </w:p>
    <w:p w14:paraId="5D8440FF"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Only 38% of students are proficient at reading</w:t>
      </w:r>
    </w:p>
    <w:p w14:paraId="35BE5A5E"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 xml:space="preserve">5,817 child victims of abuse and neglect in NM (fiscal year 2022) </w:t>
      </w:r>
    </w:p>
    <w:p w14:paraId="629D98EB"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 xml:space="preserve">At any given time, there are between 2,000 and 2,600 children in foster care in NM </w:t>
      </w:r>
    </w:p>
    <w:p w14:paraId="5300683B" w14:textId="77777777" w:rsidR="00C35FD3" w:rsidRPr="00C35FD3"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 xml:space="preserve">There are over 900 youth in foster care in Bernalillo County alone </w:t>
      </w:r>
    </w:p>
    <w:p w14:paraId="1C295449" w14:textId="51AB78BF" w:rsidR="00C35FD3" w:rsidRPr="0054688F" w:rsidRDefault="00C35FD3" w:rsidP="00F063FD">
      <w:pPr>
        <w:pStyle w:val="ListParagraph"/>
        <w:numPr>
          <w:ilvl w:val="0"/>
          <w:numId w:val="6"/>
        </w:numPr>
        <w:spacing w:after="0"/>
        <w:rPr>
          <w:rFonts w:ascii="Arial" w:hAnsi="Arial" w:cs="Arial"/>
          <w:sz w:val="24"/>
          <w:szCs w:val="24"/>
        </w:rPr>
      </w:pPr>
      <w:r w:rsidRPr="00C35FD3">
        <w:rPr>
          <w:rFonts w:ascii="Arial" w:hAnsi="Arial" w:cs="Arial"/>
          <w:sz w:val="24"/>
          <w:szCs w:val="24"/>
        </w:rPr>
        <w:t>13 child deaths in 2020 due to abuse or neglect</w:t>
      </w:r>
    </w:p>
    <w:p w14:paraId="3C87D745" w14:textId="77777777" w:rsidR="00A72DF0" w:rsidRDefault="00A72DF0" w:rsidP="0054688F">
      <w:pPr>
        <w:spacing w:after="0"/>
        <w:ind w:left="1440"/>
        <w:rPr>
          <w:rFonts w:ascii="Arial" w:hAnsi="Arial" w:cs="Arial"/>
          <w:b/>
          <w:sz w:val="24"/>
          <w:szCs w:val="24"/>
        </w:rPr>
      </w:pPr>
    </w:p>
    <w:p w14:paraId="45AFB04E" w14:textId="77777777" w:rsidR="007024FB" w:rsidRPr="0054688F" w:rsidRDefault="007024FB" w:rsidP="0054688F">
      <w:pPr>
        <w:spacing w:after="0"/>
        <w:rPr>
          <w:rFonts w:ascii="Arial" w:hAnsi="Arial" w:cs="Arial"/>
          <w:b/>
          <w:sz w:val="24"/>
          <w:szCs w:val="24"/>
        </w:rPr>
      </w:pPr>
    </w:p>
    <w:p w14:paraId="595F20C1" w14:textId="6EDCFB66" w:rsidR="00381042" w:rsidRPr="00381042" w:rsidRDefault="00381042" w:rsidP="00381042">
      <w:pPr>
        <w:spacing w:after="0"/>
        <w:rPr>
          <w:rFonts w:ascii="Arial" w:hAnsi="Arial" w:cs="Arial"/>
          <w:bCs/>
          <w:sz w:val="24"/>
          <w:szCs w:val="24"/>
        </w:rPr>
      </w:pPr>
      <w:r w:rsidRPr="00381042">
        <w:rPr>
          <w:rFonts w:ascii="Arial" w:hAnsi="Arial" w:cs="Arial"/>
          <w:bCs/>
          <w:sz w:val="24"/>
          <w:szCs w:val="24"/>
        </w:rPr>
        <w:t>IV</w:t>
      </w:r>
      <w:proofErr w:type="gramStart"/>
      <w:r>
        <w:rPr>
          <w:rFonts w:ascii="Arial" w:hAnsi="Arial" w:cs="Arial"/>
          <w:b/>
          <w:sz w:val="24"/>
          <w:szCs w:val="24"/>
        </w:rPr>
        <w:t xml:space="preserve">. </w:t>
      </w:r>
      <w:r>
        <w:rPr>
          <w:rFonts w:ascii="Arial" w:hAnsi="Arial" w:cs="Arial"/>
          <w:b/>
          <w:sz w:val="24"/>
          <w:szCs w:val="24"/>
        </w:rPr>
        <w:tab/>
      </w:r>
      <w:r w:rsidRPr="00381042">
        <w:rPr>
          <w:rFonts w:ascii="Arial" w:hAnsi="Arial" w:cs="Arial"/>
          <w:bCs/>
          <w:sz w:val="24"/>
          <w:szCs w:val="24"/>
        </w:rPr>
        <w:t>What</w:t>
      </w:r>
      <w:proofErr w:type="gramEnd"/>
      <w:r w:rsidRPr="00381042">
        <w:rPr>
          <w:rFonts w:ascii="Arial" w:hAnsi="Arial" w:cs="Arial"/>
          <w:bCs/>
          <w:sz w:val="24"/>
          <w:szCs w:val="24"/>
        </w:rPr>
        <w:t xml:space="preserve"> is child abuse?</w:t>
      </w:r>
    </w:p>
    <w:p w14:paraId="75281993" w14:textId="77777777" w:rsidR="00381042" w:rsidRPr="00381042" w:rsidRDefault="00381042" w:rsidP="00381042">
      <w:pPr>
        <w:spacing w:after="0"/>
        <w:rPr>
          <w:rFonts w:ascii="Arial" w:hAnsi="Arial" w:cs="Arial"/>
          <w:bCs/>
          <w:sz w:val="24"/>
          <w:szCs w:val="24"/>
        </w:rPr>
      </w:pPr>
    </w:p>
    <w:p w14:paraId="14082E27" w14:textId="50E7A026" w:rsidR="00381042" w:rsidRPr="004F169E" w:rsidRDefault="00381042" w:rsidP="00F063FD">
      <w:pPr>
        <w:pStyle w:val="ListParagraph"/>
        <w:numPr>
          <w:ilvl w:val="0"/>
          <w:numId w:val="12"/>
        </w:numPr>
        <w:spacing w:after="0"/>
        <w:ind w:left="1440" w:hanging="720"/>
        <w:rPr>
          <w:rFonts w:ascii="Arial" w:hAnsi="Arial" w:cs="Arial"/>
          <w:bCs/>
          <w:sz w:val="24"/>
          <w:szCs w:val="24"/>
        </w:rPr>
      </w:pPr>
      <w:r w:rsidRPr="004F169E">
        <w:rPr>
          <w:rFonts w:ascii="Arial" w:hAnsi="Arial" w:cs="Arial"/>
          <w:bCs/>
          <w:sz w:val="24"/>
          <w:szCs w:val="24"/>
        </w:rPr>
        <w:t>SLIDE: Abuse is defined as</w:t>
      </w:r>
    </w:p>
    <w:p w14:paraId="2BC12B3A" w14:textId="77777777" w:rsidR="00381042" w:rsidRDefault="00381042" w:rsidP="00381042">
      <w:pPr>
        <w:spacing w:after="0"/>
        <w:rPr>
          <w:rFonts w:ascii="Arial" w:hAnsi="Arial" w:cs="Arial"/>
          <w:bCs/>
          <w:sz w:val="24"/>
          <w:szCs w:val="24"/>
        </w:rPr>
      </w:pPr>
    </w:p>
    <w:p w14:paraId="77DDF7D8" w14:textId="77777777" w:rsidR="00381042" w:rsidRPr="00381042" w:rsidRDefault="00381042" w:rsidP="00F063FD">
      <w:pPr>
        <w:pStyle w:val="ListParagraph"/>
        <w:numPr>
          <w:ilvl w:val="1"/>
          <w:numId w:val="7"/>
        </w:numPr>
        <w:spacing w:after="0"/>
        <w:rPr>
          <w:rFonts w:ascii="Arial" w:hAnsi="Arial" w:cs="Arial"/>
          <w:bCs/>
          <w:sz w:val="24"/>
          <w:szCs w:val="24"/>
        </w:rPr>
      </w:pPr>
      <w:r w:rsidRPr="00381042">
        <w:rPr>
          <w:rFonts w:ascii="Arial" w:hAnsi="Arial" w:cs="Arial"/>
          <w:bCs/>
          <w:sz w:val="24"/>
          <w:szCs w:val="24"/>
        </w:rPr>
        <w:t xml:space="preserve">Knowingly, intentionally, and without justifiable cause inflicting physical pain, injury or mental anguish </w:t>
      </w:r>
      <w:proofErr w:type="gramStart"/>
      <w:r w:rsidRPr="00381042">
        <w:rPr>
          <w:rFonts w:ascii="Arial" w:hAnsi="Arial" w:cs="Arial"/>
          <w:bCs/>
          <w:sz w:val="24"/>
          <w:szCs w:val="24"/>
        </w:rPr>
        <w:t>to</w:t>
      </w:r>
      <w:proofErr w:type="gramEnd"/>
      <w:r w:rsidRPr="00381042">
        <w:rPr>
          <w:rFonts w:ascii="Arial" w:hAnsi="Arial" w:cs="Arial"/>
          <w:bCs/>
          <w:sz w:val="24"/>
          <w:szCs w:val="24"/>
        </w:rPr>
        <w:t xml:space="preserve"> a child  </w:t>
      </w:r>
    </w:p>
    <w:p w14:paraId="000B6D84" w14:textId="01CF2EAE" w:rsidR="007024FB" w:rsidRDefault="00381042" w:rsidP="00F063FD">
      <w:pPr>
        <w:pStyle w:val="ListParagraph"/>
        <w:numPr>
          <w:ilvl w:val="1"/>
          <w:numId w:val="7"/>
        </w:numPr>
        <w:spacing w:after="0"/>
        <w:rPr>
          <w:rFonts w:ascii="Arial" w:hAnsi="Arial" w:cs="Arial"/>
          <w:bCs/>
          <w:sz w:val="24"/>
          <w:szCs w:val="24"/>
        </w:rPr>
      </w:pPr>
      <w:r>
        <w:rPr>
          <w:rFonts w:ascii="Arial" w:hAnsi="Arial" w:cs="Arial"/>
          <w:bCs/>
          <w:sz w:val="24"/>
          <w:szCs w:val="24"/>
        </w:rPr>
        <w:t xml:space="preserve">The intentional deprivation by a caretaker or other person of services necessary </w:t>
      </w:r>
      <w:r w:rsidR="0012627B">
        <w:rPr>
          <w:rFonts w:ascii="Arial" w:hAnsi="Arial" w:cs="Arial"/>
          <w:bCs/>
          <w:sz w:val="24"/>
          <w:szCs w:val="24"/>
        </w:rPr>
        <w:t>to maintain the mental and physical health of a child</w:t>
      </w:r>
    </w:p>
    <w:p w14:paraId="6D1CB3C8" w14:textId="67C77443" w:rsidR="0012627B" w:rsidRDefault="0012627B" w:rsidP="00F063FD">
      <w:pPr>
        <w:pStyle w:val="ListParagraph"/>
        <w:numPr>
          <w:ilvl w:val="1"/>
          <w:numId w:val="7"/>
        </w:numPr>
        <w:spacing w:after="0"/>
        <w:rPr>
          <w:rFonts w:ascii="Arial" w:hAnsi="Arial" w:cs="Arial"/>
          <w:bCs/>
          <w:sz w:val="24"/>
          <w:szCs w:val="24"/>
        </w:rPr>
      </w:pPr>
      <w:r>
        <w:rPr>
          <w:rFonts w:ascii="Arial" w:hAnsi="Arial" w:cs="Arial"/>
          <w:bCs/>
          <w:sz w:val="24"/>
          <w:szCs w:val="24"/>
        </w:rPr>
        <w:t>Sexual abuse, including criminal sexual contact, incest and criminal sexual penetration</w:t>
      </w:r>
    </w:p>
    <w:p w14:paraId="25AD8282" w14:textId="77777777" w:rsidR="0012627B" w:rsidRDefault="0012627B" w:rsidP="0012627B">
      <w:pPr>
        <w:spacing w:after="0"/>
        <w:rPr>
          <w:rFonts w:ascii="Arial" w:hAnsi="Arial" w:cs="Arial"/>
          <w:bCs/>
          <w:sz w:val="24"/>
          <w:szCs w:val="24"/>
        </w:rPr>
      </w:pPr>
    </w:p>
    <w:p w14:paraId="5680D6E2" w14:textId="323A6647" w:rsidR="0012627B" w:rsidRDefault="0012627B" w:rsidP="0012627B">
      <w:pPr>
        <w:spacing w:after="0"/>
        <w:ind w:left="1440"/>
        <w:rPr>
          <w:rFonts w:ascii="Arial" w:hAnsi="Arial" w:cs="Arial"/>
          <w:bCs/>
          <w:sz w:val="24"/>
          <w:szCs w:val="24"/>
        </w:rPr>
      </w:pPr>
      <w:r>
        <w:rPr>
          <w:rFonts w:ascii="Arial" w:hAnsi="Arial" w:cs="Arial"/>
          <w:bCs/>
          <w:sz w:val="24"/>
          <w:szCs w:val="24"/>
        </w:rPr>
        <w:t>Note: A “child” under this definition means a person who is younger than age 18 or who is not an emancipated minor (free from parental control and is responsible for their own actions and decisions)</w:t>
      </w:r>
    </w:p>
    <w:p w14:paraId="4D370791" w14:textId="77777777" w:rsidR="0012627B" w:rsidRDefault="0012627B" w:rsidP="0012627B">
      <w:pPr>
        <w:spacing w:after="0"/>
        <w:ind w:left="1440"/>
        <w:rPr>
          <w:rFonts w:ascii="Arial" w:hAnsi="Arial" w:cs="Arial"/>
          <w:bCs/>
          <w:sz w:val="24"/>
          <w:szCs w:val="24"/>
        </w:rPr>
      </w:pPr>
    </w:p>
    <w:p w14:paraId="1172635A" w14:textId="366541D6" w:rsidR="0012627B" w:rsidRDefault="0012627B" w:rsidP="0012627B">
      <w:pPr>
        <w:spacing w:after="0"/>
        <w:ind w:left="90"/>
        <w:rPr>
          <w:rFonts w:ascii="Arial" w:hAnsi="Arial" w:cs="Arial"/>
          <w:bCs/>
          <w:sz w:val="24"/>
          <w:szCs w:val="24"/>
        </w:rPr>
      </w:pPr>
      <w:r>
        <w:rPr>
          <w:rFonts w:ascii="Arial" w:hAnsi="Arial" w:cs="Arial"/>
          <w:bCs/>
          <w:sz w:val="24"/>
          <w:szCs w:val="24"/>
        </w:rPr>
        <w:t>V</w:t>
      </w:r>
      <w:proofErr w:type="gramStart"/>
      <w:r>
        <w:rPr>
          <w:rFonts w:ascii="Arial" w:hAnsi="Arial" w:cs="Arial"/>
          <w:bCs/>
          <w:sz w:val="24"/>
          <w:szCs w:val="24"/>
        </w:rPr>
        <w:t xml:space="preserve">. </w:t>
      </w:r>
      <w:r>
        <w:rPr>
          <w:rFonts w:ascii="Arial" w:hAnsi="Arial" w:cs="Arial"/>
          <w:bCs/>
          <w:sz w:val="24"/>
          <w:szCs w:val="24"/>
        </w:rPr>
        <w:tab/>
        <w:t>There</w:t>
      </w:r>
      <w:proofErr w:type="gramEnd"/>
      <w:r>
        <w:rPr>
          <w:rFonts w:ascii="Arial" w:hAnsi="Arial" w:cs="Arial"/>
          <w:bCs/>
          <w:sz w:val="24"/>
          <w:szCs w:val="24"/>
        </w:rPr>
        <w:t xml:space="preserve"> are 4 major types of Child Abuse</w:t>
      </w:r>
    </w:p>
    <w:p w14:paraId="17A33288" w14:textId="6AD651E9" w:rsidR="0012627B" w:rsidRDefault="0012627B" w:rsidP="0012627B">
      <w:pPr>
        <w:spacing w:after="0"/>
        <w:ind w:left="90"/>
        <w:rPr>
          <w:rFonts w:ascii="Arial" w:hAnsi="Arial" w:cs="Arial"/>
          <w:bCs/>
          <w:sz w:val="24"/>
          <w:szCs w:val="24"/>
        </w:rPr>
      </w:pPr>
      <w:r>
        <w:rPr>
          <w:rFonts w:ascii="Arial" w:hAnsi="Arial" w:cs="Arial"/>
          <w:bCs/>
          <w:sz w:val="24"/>
          <w:szCs w:val="24"/>
        </w:rPr>
        <w:tab/>
      </w:r>
    </w:p>
    <w:p w14:paraId="22F3D68D" w14:textId="7257188E" w:rsidR="0012627B" w:rsidRPr="004F169E" w:rsidRDefault="004F169E" w:rsidP="004F169E">
      <w:pPr>
        <w:tabs>
          <w:tab w:val="left" w:pos="1440"/>
        </w:tabs>
        <w:spacing w:after="0"/>
        <w:ind w:left="810"/>
        <w:rPr>
          <w:rFonts w:ascii="Arial" w:hAnsi="Arial" w:cs="Arial"/>
          <w:bCs/>
          <w:sz w:val="24"/>
          <w:szCs w:val="24"/>
        </w:rPr>
      </w:pPr>
      <w:r>
        <w:rPr>
          <w:rFonts w:ascii="Arial" w:hAnsi="Arial" w:cs="Arial"/>
          <w:bCs/>
          <w:sz w:val="24"/>
          <w:szCs w:val="24"/>
        </w:rPr>
        <w:t>A</w:t>
      </w:r>
      <w:r>
        <w:rPr>
          <w:rFonts w:ascii="Arial" w:hAnsi="Arial" w:cs="Arial"/>
          <w:bCs/>
          <w:sz w:val="24"/>
          <w:szCs w:val="24"/>
        </w:rPr>
        <w:tab/>
      </w:r>
      <w:r w:rsidR="0012627B" w:rsidRPr="004F169E">
        <w:rPr>
          <w:rFonts w:ascii="Arial" w:hAnsi="Arial" w:cs="Arial"/>
          <w:bCs/>
          <w:sz w:val="24"/>
          <w:szCs w:val="24"/>
        </w:rPr>
        <w:t>Slide: 4 Major Types of Child Abuse</w:t>
      </w:r>
    </w:p>
    <w:p w14:paraId="3F6FB3FF" w14:textId="77777777" w:rsidR="0012627B" w:rsidRDefault="0012627B" w:rsidP="0012627B">
      <w:pPr>
        <w:tabs>
          <w:tab w:val="left" w:pos="1440"/>
        </w:tabs>
        <w:spacing w:after="0"/>
        <w:rPr>
          <w:rFonts w:ascii="Arial" w:hAnsi="Arial" w:cs="Arial"/>
          <w:bCs/>
          <w:sz w:val="24"/>
          <w:szCs w:val="24"/>
        </w:rPr>
      </w:pPr>
    </w:p>
    <w:p w14:paraId="32776A42" w14:textId="0B32D3E3" w:rsidR="0012627B" w:rsidRDefault="0012627B" w:rsidP="00F063FD">
      <w:pPr>
        <w:pStyle w:val="ListParagraph"/>
        <w:numPr>
          <w:ilvl w:val="0"/>
          <w:numId w:val="8"/>
        </w:numPr>
        <w:tabs>
          <w:tab w:val="left" w:pos="1440"/>
        </w:tabs>
        <w:spacing w:after="0"/>
        <w:rPr>
          <w:rFonts w:ascii="Arial" w:hAnsi="Arial" w:cs="Arial"/>
          <w:bCs/>
          <w:sz w:val="24"/>
          <w:szCs w:val="24"/>
        </w:rPr>
      </w:pPr>
      <w:r>
        <w:rPr>
          <w:rFonts w:ascii="Arial" w:hAnsi="Arial" w:cs="Arial"/>
          <w:bCs/>
          <w:sz w:val="24"/>
          <w:szCs w:val="24"/>
        </w:rPr>
        <w:t>Physical</w:t>
      </w:r>
      <w:r w:rsidR="00913FF0">
        <w:rPr>
          <w:rFonts w:ascii="Arial" w:hAnsi="Arial" w:cs="Arial"/>
          <w:bCs/>
          <w:sz w:val="24"/>
          <w:szCs w:val="24"/>
        </w:rPr>
        <w:t xml:space="preserve"> abuse – whether intentional or not, the infliction of physical injury such as punching, beating, kicking, biting, burning, shaking, or otherwise harming a child. This often happens when the abuser is frustrated or angry</w:t>
      </w:r>
    </w:p>
    <w:p w14:paraId="2ACAF527" w14:textId="54BF9497" w:rsidR="00913FF0" w:rsidRDefault="00913FF0" w:rsidP="00F063FD">
      <w:pPr>
        <w:pStyle w:val="ListParagraph"/>
        <w:numPr>
          <w:ilvl w:val="0"/>
          <w:numId w:val="8"/>
        </w:numPr>
        <w:tabs>
          <w:tab w:val="left" w:pos="1440"/>
        </w:tabs>
        <w:spacing w:after="0"/>
        <w:rPr>
          <w:rFonts w:ascii="Arial" w:hAnsi="Arial" w:cs="Arial"/>
          <w:bCs/>
          <w:sz w:val="24"/>
          <w:szCs w:val="24"/>
        </w:rPr>
      </w:pPr>
      <w:r>
        <w:rPr>
          <w:rFonts w:ascii="Arial" w:hAnsi="Arial" w:cs="Arial"/>
          <w:bCs/>
          <w:sz w:val="24"/>
          <w:szCs w:val="24"/>
        </w:rPr>
        <w:t xml:space="preserve">Emotional abuse – psychological or verbal abuse such as profane, threatening, derogatory, or demeaning language, spoken or </w:t>
      </w:r>
      <w:r>
        <w:rPr>
          <w:rFonts w:ascii="Arial" w:hAnsi="Arial" w:cs="Arial"/>
          <w:bCs/>
          <w:sz w:val="24"/>
          <w:szCs w:val="24"/>
        </w:rPr>
        <w:lastRenderedPageBreak/>
        <w:t>conveyed, constant rejection, hostility, yelling, criticism, and exposure to family violence</w:t>
      </w:r>
    </w:p>
    <w:p w14:paraId="237128D9" w14:textId="15A6EDB2" w:rsidR="00913FF0" w:rsidRDefault="00913FF0" w:rsidP="00F063FD">
      <w:pPr>
        <w:pStyle w:val="ListParagraph"/>
        <w:numPr>
          <w:ilvl w:val="0"/>
          <w:numId w:val="8"/>
        </w:numPr>
        <w:tabs>
          <w:tab w:val="left" w:pos="1440"/>
        </w:tabs>
        <w:spacing w:after="0"/>
        <w:rPr>
          <w:rFonts w:ascii="Arial" w:hAnsi="Arial" w:cs="Arial"/>
          <w:bCs/>
          <w:sz w:val="24"/>
          <w:szCs w:val="24"/>
        </w:rPr>
      </w:pPr>
      <w:r>
        <w:rPr>
          <w:rFonts w:ascii="Arial" w:hAnsi="Arial" w:cs="Arial"/>
          <w:bCs/>
          <w:sz w:val="24"/>
          <w:szCs w:val="24"/>
        </w:rPr>
        <w:t>Sexual abuse – inappropriate touching for sexual purposes or in a sexual manner, and includes kissing, touching the genitals, buttocks, or breasts, causing the child to touch for sexual purposes.  Promoting or observing for sexual purposes and any activity or performance involving play, photography, filming, or depiction of acts considered pornographic. This includes sexual contact over and under the clothing</w:t>
      </w:r>
    </w:p>
    <w:p w14:paraId="3802777C" w14:textId="4B08A70B" w:rsidR="00781CFE" w:rsidRDefault="00781CFE" w:rsidP="00F063FD">
      <w:pPr>
        <w:pStyle w:val="ListParagraph"/>
        <w:numPr>
          <w:ilvl w:val="0"/>
          <w:numId w:val="8"/>
        </w:numPr>
        <w:tabs>
          <w:tab w:val="left" w:pos="1440"/>
        </w:tabs>
        <w:spacing w:after="0"/>
        <w:rPr>
          <w:rFonts w:ascii="Arial" w:hAnsi="Arial" w:cs="Arial"/>
          <w:bCs/>
          <w:sz w:val="24"/>
          <w:szCs w:val="24"/>
        </w:rPr>
      </w:pPr>
      <w:r>
        <w:rPr>
          <w:rFonts w:ascii="Arial" w:hAnsi="Arial" w:cs="Arial"/>
          <w:bCs/>
          <w:sz w:val="24"/>
          <w:szCs w:val="24"/>
        </w:rPr>
        <w:t>Neglect – failure to provide for the child’s basic needs such as food, clothing, shelter, and supervision and care for the physical and mental health of the child. This includes allowing chronic truancy, failure to enroll a child of mandatory school age in school, refusal or delay in seeking health care, kicking the child out of the house or refusal to allow a runaway to return home</w:t>
      </w:r>
    </w:p>
    <w:p w14:paraId="7F04304D" w14:textId="77777777" w:rsidR="00C47D33" w:rsidRPr="00C47D33" w:rsidRDefault="00C47D33" w:rsidP="00C47D33">
      <w:pPr>
        <w:tabs>
          <w:tab w:val="left" w:pos="1440"/>
        </w:tabs>
        <w:spacing w:after="0"/>
        <w:ind w:left="1530"/>
        <w:rPr>
          <w:rFonts w:ascii="Arial" w:hAnsi="Arial" w:cs="Arial"/>
          <w:bCs/>
          <w:sz w:val="24"/>
          <w:szCs w:val="24"/>
        </w:rPr>
      </w:pPr>
    </w:p>
    <w:p w14:paraId="352E5BA1" w14:textId="2C6F182F" w:rsidR="00C47D33" w:rsidRPr="004F169E" w:rsidRDefault="00C47D33" w:rsidP="00F063FD">
      <w:pPr>
        <w:pStyle w:val="ListParagraph"/>
        <w:numPr>
          <w:ilvl w:val="0"/>
          <w:numId w:val="12"/>
        </w:numPr>
        <w:tabs>
          <w:tab w:val="left" w:pos="1440"/>
        </w:tabs>
        <w:spacing w:after="0"/>
        <w:ind w:left="1530" w:hanging="810"/>
        <w:rPr>
          <w:rFonts w:ascii="Arial" w:hAnsi="Arial" w:cs="Arial"/>
          <w:bCs/>
          <w:sz w:val="24"/>
          <w:szCs w:val="24"/>
        </w:rPr>
      </w:pPr>
      <w:r w:rsidRPr="004F169E">
        <w:rPr>
          <w:rFonts w:ascii="Arial" w:hAnsi="Arial" w:cs="Arial"/>
          <w:bCs/>
          <w:sz w:val="24"/>
          <w:szCs w:val="24"/>
        </w:rPr>
        <w:t>Slide:</w:t>
      </w:r>
      <w:r w:rsidRPr="004F169E">
        <w:rPr>
          <w:rFonts w:ascii="Arial" w:hAnsi="Arial" w:cs="Arial"/>
          <w:bCs/>
          <w:sz w:val="24"/>
          <w:szCs w:val="24"/>
        </w:rPr>
        <w:tab/>
        <w:t>Percentage of child abuse by maltreatment type, NM vs US</w:t>
      </w:r>
    </w:p>
    <w:p w14:paraId="517517E0" w14:textId="6FFB71D4" w:rsidR="007024FB" w:rsidRDefault="00C47D33" w:rsidP="00C47D33">
      <w:pPr>
        <w:spacing w:after="0"/>
        <w:ind w:left="2160"/>
        <w:rPr>
          <w:rFonts w:ascii="Arial" w:hAnsi="Arial" w:cs="Arial"/>
          <w:sz w:val="24"/>
          <w:szCs w:val="24"/>
        </w:rPr>
      </w:pPr>
      <w:r>
        <w:rPr>
          <w:rFonts w:ascii="Arial" w:hAnsi="Arial" w:cs="Arial"/>
          <w:sz w:val="24"/>
          <w:szCs w:val="24"/>
        </w:rPr>
        <w:t>New Mexico is above the US average for Neglect and Psychological abuse</w:t>
      </w:r>
    </w:p>
    <w:p w14:paraId="7E21B812" w14:textId="77777777" w:rsidR="00C47D33" w:rsidRDefault="00C47D33" w:rsidP="00C47D33">
      <w:pPr>
        <w:spacing w:after="0"/>
        <w:ind w:left="2160"/>
        <w:rPr>
          <w:rFonts w:ascii="Arial" w:hAnsi="Arial" w:cs="Arial"/>
          <w:sz w:val="24"/>
          <w:szCs w:val="24"/>
        </w:rPr>
      </w:pPr>
    </w:p>
    <w:p w14:paraId="76C8ED27" w14:textId="3CFF9B6A" w:rsidR="00C47D33" w:rsidRDefault="004F169E" w:rsidP="00C47D33">
      <w:pPr>
        <w:spacing w:after="0"/>
        <w:ind w:left="1440" w:hanging="720"/>
        <w:rPr>
          <w:rFonts w:ascii="Arial" w:hAnsi="Arial" w:cs="Arial"/>
          <w:sz w:val="24"/>
          <w:szCs w:val="24"/>
        </w:rPr>
      </w:pPr>
      <w:r>
        <w:rPr>
          <w:rFonts w:ascii="Arial" w:hAnsi="Arial" w:cs="Arial"/>
          <w:sz w:val="24"/>
          <w:szCs w:val="24"/>
        </w:rPr>
        <w:t>C.</w:t>
      </w:r>
      <w:r w:rsidR="00C47D33">
        <w:rPr>
          <w:rFonts w:ascii="Arial" w:hAnsi="Arial" w:cs="Arial"/>
          <w:sz w:val="24"/>
          <w:szCs w:val="24"/>
        </w:rPr>
        <w:tab/>
        <w:t>Slide: Child Abuse</w:t>
      </w:r>
    </w:p>
    <w:p w14:paraId="4D41D075" w14:textId="70E707B2" w:rsidR="00C47D33" w:rsidRDefault="00C47D33" w:rsidP="00C47D33">
      <w:pPr>
        <w:spacing w:after="0"/>
        <w:ind w:left="1440" w:hanging="720"/>
        <w:rPr>
          <w:rFonts w:ascii="Arial" w:hAnsi="Arial" w:cs="Arial"/>
          <w:sz w:val="24"/>
          <w:szCs w:val="24"/>
        </w:rPr>
      </w:pPr>
      <w:r>
        <w:rPr>
          <w:rFonts w:ascii="Arial" w:hAnsi="Arial" w:cs="Arial"/>
          <w:sz w:val="24"/>
          <w:szCs w:val="24"/>
        </w:rPr>
        <w:tab/>
      </w:r>
    </w:p>
    <w:p w14:paraId="481FAEE2" w14:textId="48FB639B" w:rsidR="00C47D33" w:rsidRDefault="00AC4B47" w:rsidP="00F063FD">
      <w:pPr>
        <w:pStyle w:val="ListParagraph"/>
        <w:numPr>
          <w:ilvl w:val="0"/>
          <w:numId w:val="9"/>
        </w:numPr>
        <w:spacing w:after="0"/>
        <w:rPr>
          <w:rFonts w:ascii="Arial" w:hAnsi="Arial" w:cs="Arial"/>
          <w:sz w:val="24"/>
          <w:szCs w:val="24"/>
        </w:rPr>
      </w:pPr>
      <w:r>
        <w:rPr>
          <w:rFonts w:ascii="Arial" w:hAnsi="Arial" w:cs="Arial"/>
          <w:sz w:val="24"/>
          <w:szCs w:val="24"/>
        </w:rPr>
        <w:t>The symptoms of abuse and neglect may vary from child to child</w:t>
      </w:r>
    </w:p>
    <w:p w14:paraId="15F0B338" w14:textId="11D46BF7" w:rsidR="00AC4B47" w:rsidRDefault="00AC4B47" w:rsidP="00F063FD">
      <w:pPr>
        <w:pStyle w:val="ListParagraph"/>
        <w:numPr>
          <w:ilvl w:val="0"/>
          <w:numId w:val="9"/>
        </w:numPr>
        <w:spacing w:after="0"/>
        <w:rPr>
          <w:rFonts w:ascii="Arial" w:hAnsi="Arial" w:cs="Arial"/>
          <w:sz w:val="24"/>
          <w:szCs w:val="24"/>
        </w:rPr>
      </w:pPr>
      <w:r>
        <w:rPr>
          <w:rFonts w:ascii="Arial" w:hAnsi="Arial" w:cs="Arial"/>
          <w:sz w:val="24"/>
          <w:szCs w:val="24"/>
        </w:rPr>
        <w:t>Although any of the forms of child abuse may be found separately, they often occur in combination</w:t>
      </w:r>
    </w:p>
    <w:p w14:paraId="065CF230" w14:textId="69FB8E43" w:rsidR="00AC4B47" w:rsidRDefault="00AC4B47" w:rsidP="00F063FD">
      <w:pPr>
        <w:pStyle w:val="ListParagraph"/>
        <w:numPr>
          <w:ilvl w:val="0"/>
          <w:numId w:val="9"/>
        </w:numPr>
        <w:spacing w:after="0"/>
        <w:rPr>
          <w:rFonts w:ascii="Arial" w:hAnsi="Arial" w:cs="Arial"/>
          <w:sz w:val="24"/>
          <w:szCs w:val="24"/>
        </w:rPr>
      </w:pPr>
      <w:r>
        <w:rPr>
          <w:rFonts w:ascii="Arial" w:hAnsi="Arial" w:cs="Arial"/>
          <w:sz w:val="24"/>
          <w:szCs w:val="24"/>
        </w:rPr>
        <w:t>Emotional abuse is almost always present when other forms are identified</w:t>
      </w:r>
    </w:p>
    <w:p w14:paraId="3DF8CA4F" w14:textId="372B2759" w:rsidR="00AC4B47" w:rsidRDefault="00AC4B47" w:rsidP="00F063FD">
      <w:pPr>
        <w:pStyle w:val="ListParagraph"/>
        <w:numPr>
          <w:ilvl w:val="0"/>
          <w:numId w:val="9"/>
        </w:numPr>
        <w:spacing w:after="0"/>
        <w:rPr>
          <w:rFonts w:ascii="Arial" w:hAnsi="Arial" w:cs="Arial"/>
          <w:sz w:val="24"/>
          <w:szCs w:val="24"/>
        </w:rPr>
      </w:pPr>
      <w:r>
        <w:rPr>
          <w:rFonts w:ascii="Arial" w:hAnsi="Arial" w:cs="Arial"/>
          <w:sz w:val="24"/>
          <w:szCs w:val="24"/>
        </w:rPr>
        <w:t xml:space="preserve">Abuse is </w:t>
      </w:r>
      <w:proofErr w:type="gramStart"/>
      <w:r>
        <w:rPr>
          <w:rFonts w:ascii="Arial" w:hAnsi="Arial" w:cs="Arial"/>
          <w:sz w:val="24"/>
          <w:szCs w:val="24"/>
        </w:rPr>
        <w:t>the</w:t>
      </w:r>
      <w:proofErr w:type="gramEnd"/>
      <w:r>
        <w:rPr>
          <w:rFonts w:ascii="Arial" w:hAnsi="Arial" w:cs="Arial"/>
          <w:sz w:val="24"/>
          <w:szCs w:val="24"/>
        </w:rPr>
        <w:t xml:space="preserve"> action against the child</w:t>
      </w:r>
    </w:p>
    <w:p w14:paraId="1D0FF0E6" w14:textId="2BA2DF15" w:rsidR="00AC4B47" w:rsidRPr="00C47D33" w:rsidRDefault="00AC4B47" w:rsidP="00F063FD">
      <w:pPr>
        <w:pStyle w:val="ListParagraph"/>
        <w:numPr>
          <w:ilvl w:val="0"/>
          <w:numId w:val="9"/>
        </w:numPr>
        <w:spacing w:after="0"/>
        <w:rPr>
          <w:rFonts w:ascii="Arial" w:hAnsi="Arial" w:cs="Arial"/>
          <w:sz w:val="24"/>
          <w:szCs w:val="24"/>
        </w:rPr>
      </w:pPr>
      <w:r>
        <w:rPr>
          <w:rFonts w:ascii="Arial" w:hAnsi="Arial" w:cs="Arial"/>
          <w:sz w:val="24"/>
          <w:szCs w:val="24"/>
        </w:rPr>
        <w:t>Neglect is the lack of action for the child</w:t>
      </w:r>
    </w:p>
    <w:p w14:paraId="2A799E5D" w14:textId="77777777" w:rsidR="00C47D33" w:rsidRDefault="00C47D33" w:rsidP="00C47D33">
      <w:pPr>
        <w:spacing w:after="0"/>
        <w:ind w:left="2160"/>
        <w:rPr>
          <w:rFonts w:ascii="Arial" w:hAnsi="Arial" w:cs="Arial"/>
          <w:sz w:val="24"/>
          <w:szCs w:val="24"/>
        </w:rPr>
      </w:pPr>
    </w:p>
    <w:p w14:paraId="71660F7A" w14:textId="77777777" w:rsidR="00C47D33" w:rsidRDefault="00C47D33" w:rsidP="00C47D33">
      <w:pPr>
        <w:spacing w:after="0"/>
        <w:ind w:left="2160"/>
        <w:rPr>
          <w:rFonts w:ascii="Arial" w:hAnsi="Arial" w:cs="Arial"/>
          <w:sz w:val="24"/>
          <w:szCs w:val="24"/>
        </w:rPr>
      </w:pPr>
    </w:p>
    <w:p w14:paraId="2C7FBF92" w14:textId="66D18431" w:rsidR="00C47D33" w:rsidRDefault="00AC4B47" w:rsidP="00AC4B47">
      <w:pPr>
        <w:spacing w:after="0"/>
        <w:ind w:left="90"/>
        <w:rPr>
          <w:rFonts w:ascii="Arial" w:hAnsi="Arial" w:cs="Arial"/>
          <w:sz w:val="24"/>
          <w:szCs w:val="24"/>
        </w:rPr>
      </w:pPr>
      <w:r>
        <w:rPr>
          <w:rFonts w:ascii="Arial" w:hAnsi="Arial" w:cs="Arial"/>
          <w:sz w:val="24"/>
          <w:szCs w:val="24"/>
        </w:rPr>
        <w:t>VI</w:t>
      </w:r>
      <w:proofErr w:type="gramStart"/>
      <w:r>
        <w:rPr>
          <w:rFonts w:ascii="Arial" w:hAnsi="Arial" w:cs="Arial"/>
          <w:sz w:val="24"/>
          <w:szCs w:val="24"/>
        </w:rPr>
        <w:t>.</w:t>
      </w:r>
      <w:r>
        <w:rPr>
          <w:rFonts w:ascii="Arial" w:hAnsi="Arial" w:cs="Arial"/>
          <w:sz w:val="24"/>
          <w:szCs w:val="24"/>
        </w:rPr>
        <w:tab/>
      </w:r>
      <w:r>
        <w:rPr>
          <w:rFonts w:ascii="Arial" w:hAnsi="Arial" w:cs="Arial"/>
          <w:sz w:val="24"/>
          <w:szCs w:val="24"/>
        </w:rPr>
        <w:tab/>
        <w:t>Discipline</w:t>
      </w:r>
      <w:proofErr w:type="gramEnd"/>
      <w:r>
        <w:rPr>
          <w:rFonts w:ascii="Arial" w:hAnsi="Arial" w:cs="Arial"/>
          <w:sz w:val="24"/>
          <w:szCs w:val="24"/>
        </w:rPr>
        <w:t xml:space="preserve"> and Child Abuse</w:t>
      </w:r>
    </w:p>
    <w:p w14:paraId="5B44B63B" w14:textId="77777777" w:rsidR="00AC4B47" w:rsidRDefault="00AC4B47" w:rsidP="00AC4B47">
      <w:pPr>
        <w:spacing w:after="0"/>
        <w:ind w:left="90"/>
        <w:rPr>
          <w:rFonts w:ascii="Arial" w:hAnsi="Arial" w:cs="Arial"/>
          <w:sz w:val="24"/>
          <w:szCs w:val="24"/>
        </w:rPr>
      </w:pPr>
    </w:p>
    <w:p w14:paraId="5C3E2C2C" w14:textId="776B913F" w:rsidR="00AC4B47" w:rsidRDefault="00AC4B47" w:rsidP="00F063FD">
      <w:pPr>
        <w:pStyle w:val="ListParagraph"/>
        <w:numPr>
          <w:ilvl w:val="0"/>
          <w:numId w:val="10"/>
        </w:numPr>
        <w:spacing w:after="0"/>
        <w:ind w:left="1440" w:hanging="720"/>
        <w:rPr>
          <w:rFonts w:ascii="Arial" w:hAnsi="Arial" w:cs="Arial"/>
          <w:sz w:val="24"/>
          <w:szCs w:val="24"/>
        </w:rPr>
      </w:pPr>
      <w:r>
        <w:rPr>
          <w:rFonts w:ascii="Arial" w:hAnsi="Arial" w:cs="Arial"/>
          <w:sz w:val="24"/>
          <w:szCs w:val="24"/>
        </w:rPr>
        <w:t>Slide: What is the Difference Between Discipline and Abuse?</w:t>
      </w:r>
    </w:p>
    <w:p w14:paraId="3D8D8942" w14:textId="17E1795F" w:rsidR="00AC4B47" w:rsidRDefault="00BB4B1F" w:rsidP="00F063FD">
      <w:pPr>
        <w:pStyle w:val="ListParagraph"/>
        <w:numPr>
          <w:ilvl w:val="1"/>
          <w:numId w:val="10"/>
        </w:numPr>
        <w:spacing w:after="0"/>
        <w:rPr>
          <w:rFonts w:ascii="Arial" w:hAnsi="Arial" w:cs="Arial"/>
          <w:sz w:val="24"/>
          <w:szCs w:val="24"/>
        </w:rPr>
      </w:pPr>
      <w:r>
        <w:rPr>
          <w:rFonts w:ascii="Arial" w:hAnsi="Arial" w:cs="Arial"/>
          <w:sz w:val="24"/>
          <w:szCs w:val="24"/>
        </w:rPr>
        <w:t xml:space="preserve">The key differences between discipline or punishment and abuse lies in the intent, method, and severity of the action. Discipline and punishment, while designed to correct behavior, aims to educate and is typically proportionate to </w:t>
      </w:r>
      <w:proofErr w:type="gramStart"/>
      <w:r>
        <w:rPr>
          <w:rFonts w:ascii="Arial" w:hAnsi="Arial" w:cs="Arial"/>
          <w:sz w:val="24"/>
          <w:szCs w:val="24"/>
        </w:rPr>
        <w:t>the misconduct</w:t>
      </w:r>
      <w:proofErr w:type="gramEnd"/>
      <w:r>
        <w:rPr>
          <w:rFonts w:ascii="Arial" w:hAnsi="Arial" w:cs="Arial"/>
          <w:sz w:val="24"/>
          <w:szCs w:val="24"/>
        </w:rPr>
        <w:t xml:space="preserve">. </w:t>
      </w:r>
    </w:p>
    <w:p w14:paraId="7228A031" w14:textId="4A2F0BD2" w:rsidR="00BB4B1F" w:rsidRDefault="00BB4B1F" w:rsidP="00F063FD">
      <w:pPr>
        <w:pStyle w:val="ListParagraph"/>
        <w:numPr>
          <w:ilvl w:val="1"/>
          <w:numId w:val="10"/>
        </w:numPr>
        <w:spacing w:after="0"/>
        <w:rPr>
          <w:rFonts w:ascii="Arial" w:hAnsi="Arial" w:cs="Arial"/>
          <w:sz w:val="24"/>
          <w:szCs w:val="24"/>
        </w:rPr>
      </w:pPr>
      <w:r>
        <w:rPr>
          <w:rFonts w:ascii="Arial" w:hAnsi="Arial" w:cs="Arial"/>
          <w:sz w:val="24"/>
          <w:szCs w:val="24"/>
        </w:rPr>
        <w:t xml:space="preserve">Abuse on the other hand, involves actions that inflict harm, fear, or trauma, often exceeding reasonable disciplinary measures which can cause lasting emotional or physical damage. </w:t>
      </w:r>
    </w:p>
    <w:p w14:paraId="4009B245" w14:textId="3901210C" w:rsidR="00BB4B1F" w:rsidRDefault="00BB4B1F" w:rsidP="00F063FD">
      <w:pPr>
        <w:pStyle w:val="ListParagraph"/>
        <w:numPr>
          <w:ilvl w:val="1"/>
          <w:numId w:val="10"/>
        </w:numPr>
        <w:spacing w:after="0"/>
        <w:rPr>
          <w:rFonts w:ascii="Arial" w:hAnsi="Arial" w:cs="Arial"/>
          <w:sz w:val="24"/>
          <w:szCs w:val="24"/>
        </w:rPr>
      </w:pPr>
      <w:r>
        <w:rPr>
          <w:rFonts w:ascii="Arial" w:hAnsi="Arial" w:cs="Arial"/>
          <w:sz w:val="24"/>
          <w:szCs w:val="24"/>
        </w:rPr>
        <w:lastRenderedPageBreak/>
        <w:t xml:space="preserve">It is important to be aware of your own beliefs, values, biases, and how they influence your view of child abuse. </w:t>
      </w:r>
    </w:p>
    <w:p w14:paraId="5090011D" w14:textId="02334D05" w:rsidR="00BB4B1F" w:rsidRDefault="00A53CA0" w:rsidP="00F063FD">
      <w:pPr>
        <w:pStyle w:val="ListParagraph"/>
        <w:numPr>
          <w:ilvl w:val="1"/>
          <w:numId w:val="10"/>
        </w:numPr>
        <w:spacing w:after="0"/>
        <w:rPr>
          <w:rFonts w:ascii="Arial" w:hAnsi="Arial" w:cs="Arial"/>
          <w:sz w:val="24"/>
          <w:szCs w:val="24"/>
        </w:rPr>
      </w:pPr>
      <w:r>
        <w:rPr>
          <w:rFonts w:ascii="Arial" w:hAnsi="Arial" w:cs="Arial"/>
          <w:sz w:val="24"/>
          <w:szCs w:val="24"/>
        </w:rPr>
        <w:t>Cultures vary in many ways, and no one culture is more normal or correct than another. The child-rearing practices that may seem strange to an outside observer may be standard practice for someone else’s race, religion, or ethnicity.</w:t>
      </w:r>
    </w:p>
    <w:p w14:paraId="39CA6B0B" w14:textId="794A60A5" w:rsidR="00A53CA0" w:rsidRDefault="00A53CA0" w:rsidP="00F063FD">
      <w:pPr>
        <w:pStyle w:val="ListParagraph"/>
        <w:numPr>
          <w:ilvl w:val="1"/>
          <w:numId w:val="10"/>
        </w:numPr>
        <w:spacing w:after="0"/>
        <w:rPr>
          <w:rFonts w:ascii="Arial" w:hAnsi="Arial" w:cs="Arial"/>
          <w:sz w:val="24"/>
          <w:szCs w:val="24"/>
        </w:rPr>
      </w:pPr>
      <w:r>
        <w:rPr>
          <w:rFonts w:ascii="Arial" w:hAnsi="Arial" w:cs="Arial"/>
          <w:sz w:val="24"/>
          <w:szCs w:val="24"/>
        </w:rPr>
        <w:t>For one family, physical discipline of any kind may be viewed as child abuse. For another, spanking may be considered a normal part of raising a child.</w:t>
      </w:r>
    </w:p>
    <w:p w14:paraId="224CF847" w14:textId="7C20448C" w:rsidR="00A53CA0" w:rsidRPr="00A53CA0" w:rsidRDefault="00A53CA0" w:rsidP="00F063FD">
      <w:pPr>
        <w:pStyle w:val="ListParagraph"/>
        <w:numPr>
          <w:ilvl w:val="1"/>
          <w:numId w:val="10"/>
        </w:numPr>
        <w:spacing w:after="0"/>
        <w:rPr>
          <w:rFonts w:ascii="Arial" w:hAnsi="Arial" w:cs="Arial"/>
          <w:sz w:val="24"/>
          <w:szCs w:val="24"/>
        </w:rPr>
      </w:pPr>
      <w:r w:rsidRPr="00A53CA0">
        <w:rPr>
          <w:rFonts w:ascii="Arial" w:hAnsi="Arial" w:cs="Arial"/>
          <w:b/>
          <w:bCs/>
          <w:sz w:val="24"/>
          <w:szCs w:val="24"/>
        </w:rPr>
        <w:t xml:space="preserve">Remember, the number one priority for a mandated reporter is to protect children from abuse and neglect. </w:t>
      </w:r>
    </w:p>
    <w:p w14:paraId="7E78CEB6" w14:textId="77777777" w:rsidR="00A53CA0" w:rsidRPr="00A53CA0" w:rsidRDefault="00A53CA0" w:rsidP="00A53CA0">
      <w:pPr>
        <w:spacing w:after="0"/>
        <w:ind w:left="1440"/>
        <w:rPr>
          <w:rFonts w:ascii="Arial" w:hAnsi="Arial" w:cs="Arial"/>
          <w:sz w:val="24"/>
          <w:szCs w:val="24"/>
        </w:rPr>
      </w:pPr>
    </w:p>
    <w:p w14:paraId="006C6018" w14:textId="3F9438C3" w:rsidR="00A53CA0" w:rsidRDefault="00A53CA0" w:rsidP="00F063FD">
      <w:pPr>
        <w:pStyle w:val="ListParagraph"/>
        <w:numPr>
          <w:ilvl w:val="0"/>
          <w:numId w:val="10"/>
        </w:numPr>
        <w:spacing w:after="0"/>
        <w:ind w:left="1440" w:hanging="720"/>
        <w:rPr>
          <w:rFonts w:ascii="Arial" w:hAnsi="Arial" w:cs="Arial"/>
          <w:sz w:val="24"/>
          <w:szCs w:val="24"/>
        </w:rPr>
      </w:pPr>
      <w:r>
        <w:rPr>
          <w:rFonts w:ascii="Arial" w:hAnsi="Arial" w:cs="Arial"/>
          <w:sz w:val="24"/>
          <w:szCs w:val="24"/>
        </w:rPr>
        <w:t>Slide: When Does Discipline Cross the Line?</w:t>
      </w:r>
    </w:p>
    <w:p w14:paraId="5846A439" w14:textId="77777777" w:rsidR="00A53CA0" w:rsidRDefault="00A53CA0" w:rsidP="00A53CA0">
      <w:pPr>
        <w:spacing w:after="0"/>
        <w:rPr>
          <w:rFonts w:ascii="Arial" w:hAnsi="Arial" w:cs="Arial"/>
          <w:sz w:val="24"/>
          <w:szCs w:val="24"/>
        </w:rPr>
      </w:pPr>
    </w:p>
    <w:p w14:paraId="375F35A3" w14:textId="628F21BE" w:rsidR="00A53CA0" w:rsidRDefault="00AF54D3" w:rsidP="00F063FD">
      <w:pPr>
        <w:pStyle w:val="ListParagraph"/>
        <w:numPr>
          <w:ilvl w:val="0"/>
          <w:numId w:val="11"/>
        </w:numPr>
        <w:spacing w:after="0"/>
        <w:ind w:left="1800"/>
        <w:rPr>
          <w:rFonts w:ascii="Arial" w:hAnsi="Arial" w:cs="Arial"/>
          <w:sz w:val="24"/>
          <w:szCs w:val="24"/>
        </w:rPr>
      </w:pPr>
      <w:r>
        <w:rPr>
          <w:rFonts w:ascii="Arial" w:hAnsi="Arial" w:cs="Arial"/>
          <w:sz w:val="24"/>
          <w:szCs w:val="24"/>
        </w:rPr>
        <w:t xml:space="preserve">Despite cultural differences, discipline can be considered child abuse. Child Welfare Services uses the penal code’s definition of child abuse (32A-4-2) to determine if it is abuse or discipline. </w:t>
      </w:r>
    </w:p>
    <w:p w14:paraId="49B89055" w14:textId="413796C3" w:rsidR="00AF54D3" w:rsidRDefault="00AF54D3" w:rsidP="00F063FD">
      <w:pPr>
        <w:pStyle w:val="ListParagraph"/>
        <w:numPr>
          <w:ilvl w:val="0"/>
          <w:numId w:val="11"/>
        </w:numPr>
        <w:spacing w:after="0"/>
        <w:ind w:left="1800"/>
        <w:rPr>
          <w:rFonts w:ascii="Arial" w:hAnsi="Arial" w:cs="Arial"/>
          <w:sz w:val="24"/>
          <w:szCs w:val="24"/>
        </w:rPr>
      </w:pPr>
      <w:r>
        <w:rPr>
          <w:rFonts w:ascii="Arial" w:hAnsi="Arial" w:cs="Arial"/>
          <w:sz w:val="24"/>
          <w:szCs w:val="24"/>
        </w:rPr>
        <w:t>Discipline is probably excessive if:</w:t>
      </w:r>
    </w:p>
    <w:p w14:paraId="5F4D8297" w14:textId="6489F742" w:rsidR="00AF54D3" w:rsidRDefault="00AF54D3" w:rsidP="00F063FD">
      <w:pPr>
        <w:pStyle w:val="ListParagraph"/>
        <w:numPr>
          <w:ilvl w:val="1"/>
          <w:numId w:val="11"/>
        </w:numPr>
        <w:spacing w:after="0"/>
        <w:rPr>
          <w:rFonts w:ascii="Arial" w:hAnsi="Arial" w:cs="Arial"/>
          <w:sz w:val="24"/>
          <w:szCs w:val="24"/>
        </w:rPr>
      </w:pPr>
      <w:r>
        <w:rPr>
          <w:rFonts w:ascii="Arial" w:hAnsi="Arial" w:cs="Arial"/>
          <w:sz w:val="24"/>
          <w:szCs w:val="24"/>
        </w:rPr>
        <w:t>The child is physically injured, including bruising, broken kin, swelling, or in a situation that requires medical attention</w:t>
      </w:r>
    </w:p>
    <w:p w14:paraId="67643902" w14:textId="6BB1A730" w:rsidR="00AF54D3" w:rsidRDefault="00AF54D3" w:rsidP="00F063FD">
      <w:pPr>
        <w:pStyle w:val="ListParagraph"/>
        <w:numPr>
          <w:ilvl w:val="1"/>
          <w:numId w:val="11"/>
        </w:numPr>
        <w:spacing w:after="0"/>
        <w:rPr>
          <w:rFonts w:ascii="Arial" w:hAnsi="Arial" w:cs="Arial"/>
          <w:sz w:val="24"/>
          <w:szCs w:val="24"/>
        </w:rPr>
      </w:pPr>
      <w:r>
        <w:rPr>
          <w:rFonts w:ascii="Arial" w:hAnsi="Arial" w:cs="Arial"/>
          <w:sz w:val="24"/>
          <w:szCs w:val="24"/>
        </w:rPr>
        <w:t>The punishment is meant to instill fear rather than to educate the child</w:t>
      </w:r>
    </w:p>
    <w:p w14:paraId="3D4F565E" w14:textId="0C6CD8CB" w:rsidR="00AF54D3" w:rsidRDefault="00AF54D3" w:rsidP="00F063FD">
      <w:pPr>
        <w:pStyle w:val="ListParagraph"/>
        <w:numPr>
          <w:ilvl w:val="1"/>
          <w:numId w:val="11"/>
        </w:numPr>
        <w:spacing w:after="0"/>
        <w:rPr>
          <w:rFonts w:ascii="Arial" w:hAnsi="Arial" w:cs="Arial"/>
          <w:sz w:val="24"/>
          <w:szCs w:val="24"/>
        </w:rPr>
      </w:pPr>
      <w:r>
        <w:rPr>
          <w:rFonts w:ascii="Arial" w:hAnsi="Arial" w:cs="Arial"/>
          <w:sz w:val="24"/>
          <w:szCs w:val="24"/>
        </w:rPr>
        <w:t>Action is inappropriate for the child’s age</w:t>
      </w:r>
    </w:p>
    <w:p w14:paraId="644AD46E" w14:textId="77777777" w:rsidR="00AF54D3" w:rsidRPr="00AF54D3" w:rsidRDefault="00AF54D3" w:rsidP="00AF54D3">
      <w:pPr>
        <w:spacing w:after="0"/>
        <w:ind w:left="2160"/>
        <w:rPr>
          <w:rFonts w:ascii="Arial" w:hAnsi="Arial" w:cs="Arial"/>
          <w:sz w:val="24"/>
          <w:szCs w:val="24"/>
        </w:rPr>
      </w:pPr>
    </w:p>
    <w:p w14:paraId="251EF931" w14:textId="11066FF4" w:rsidR="00AF54D3" w:rsidRDefault="00AF54D3" w:rsidP="00F063FD">
      <w:pPr>
        <w:pStyle w:val="ListParagraph"/>
        <w:numPr>
          <w:ilvl w:val="0"/>
          <w:numId w:val="10"/>
        </w:numPr>
        <w:spacing w:after="0"/>
        <w:rPr>
          <w:rFonts w:ascii="Arial" w:hAnsi="Arial" w:cs="Arial"/>
          <w:sz w:val="24"/>
          <w:szCs w:val="24"/>
        </w:rPr>
      </w:pPr>
      <w:r w:rsidRPr="005C5836">
        <w:rPr>
          <w:rFonts w:ascii="Arial" w:hAnsi="Arial" w:cs="Arial"/>
          <w:sz w:val="24"/>
          <w:szCs w:val="24"/>
        </w:rPr>
        <w:t>Slide: Physical Abuse Examples</w:t>
      </w:r>
    </w:p>
    <w:p w14:paraId="42C69F49" w14:textId="77777777" w:rsidR="005C5836" w:rsidRPr="005C5836" w:rsidRDefault="005C5836" w:rsidP="005C5836">
      <w:pPr>
        <w:spacing w:after="0"/>
        <w:ind w:left="810"/>
        <w:rPr>
          <w:rFonts w:ascii="Arial" w:hAnsi="Arial" w:cs="Arial"/>
          <w:sz w:val="24"/>
          <w:szCs w:val="24"/>
        </w:rPr>
      </w:pPr>
    </w:p>
    <w:p w14:paraId="5CB5B511" w14:textId="1CBBB082" w:rsidR="00C47D33" w:rsidRDefault="00AF54D3" w:rsidP="00F063FD">
      <w:pPr>
        <w:pStyle w:val="ListParagraph"/>
        <w:numPr>
          <w:ilvl w:val="1"/>
          <w:numId w:val="10"/>
        </w:numPr>
        <w:spacing w:after="0"/>
        <w:rPr>
          <w:rFonts w:ascii="Arial" w:hAnsi="Arial" w:cs="Arial"/>
          <w:sz w:val="24"/>
          <w:szCs w:val="24"/>
        </w:rPr>
      </w:pPr>
      <w:r>
        <w:rPr>
          <w:rFonts w:ascii="Arial" w:hAnsi="Arial" w:cs="Arial"/>
          <w:sz w:val="24"/>
          <w:szCs w:val="24"/>
        </w:rPr>
        <w:t>Infliction of injury: bruising, lacerations, welts, burns, fractures or dislocations</w:t>
      </w:r>
    </w:p>
    <w:p w14:paraId="30B40621" w14:textId="04316CC7" w:rsidR="00AF54D3" w:rsidRDefault="00AF54D3" w:rsidP="00F063FD">
      <w:pPr>
        <w:pStyle w:val="ListParagraph"/>
        <w:numPr>
          <w:ilvl w:val="1"/>
          <w:numId w:val="10"/>
        </w:numPr>
        <w:spacing w:after="0"/>
        <w:rPr>
          <w:rFonts w:ascii="Arial" w:hAnsi="Arial" w:cs="Arial"/>
          <w:sz w:val="24"/>
          <w:szCs w:val="24"/>
        </w:rPr>
      </w:pPr>
      <w:r>
        <w:rPr>
          <w:rFonts w:ascii="Arial" w:hAnsi="Arial" w:cs="Arial"/>
          <w:sz w:val="24"/>
          <w:szCs w:val="24"/>
        </w:rPr>
        <w:t>Hitting, slapping, biting, shaking</w:t>
      </w:r>
      <w:r w:rsidR="004F169E">
        <w:rPr>
          <w:rFonts w:ascii="Arial" w:hAnsi="Arial" w:cs="Arial"/>
          <w:sz w:val="24"/>
          <w:szCs w:val="24"/>
        </w:rPr>
        <w:t>, or kicking</w:t>
      </w:r>
    </w:p>
    <w:p w14:paraId="2499B79A" w14:textId="6F8FC21D" w:rsidR="004F169E" w:rsidRDefault="004F169E" w:rsidP="00F063FD">
      <w:pPr>
        <w:pStyle w:val="ListParagraph"/>
        <w:numPr>
          <w:ilvl w:val="1"/>
          <w:numId w:val="10"/>
        </w:numPr>
        <w:spacing w:after="0"/>
        <w:rPr>
          <w:rFonts w:ascii="Arial" w:hAnsi="Arial" w:cs="Arial"/>
          <w:sz w:val="24"/>
          <w:szCs w:val="24"/>
        </w:rPr>
      </w:pPr>
      <w:r>
        <w:rPr>
          <w:rFonts w:ascii="Arial" w:hAnsi="Arial" w:cs="Arial"/>
          <w:sz w:val="24"/>
          <w:szCs w:val="24"/>
        </w:rPr>
        <w:t>Pulling arms, hair or ears</w:t>
      </w:r>
    </w:p>
    <w:p w14:paraId="7B185468" w14:textId="3319FEA0" w:rsidR="004F169E" w:rsidRDefault="004F169E" w:rsidP="00F063FD">
      <w:pPr>
        <w:pStyle w:val="ListParagraph"/>
        <w:numPr>
          <w:ilvl w:val="1"/>
          <w:numId w:val="10"/>
        </w:numPr>
        <w:spacing w:after="0"/>
        <w:rPr>
          <w:rFonts w:ascii="Arial" w:hAnsi="Arial" w:cs="Arial"/>
          <w:sz w:val="24"/>
          <w:szCs w:val="24"/>
        </w:rPr>
      </w:pPr>
      <w:r>
        <w:rPr>
          <w:rFonts w:ascii="Arial" w:hAnsi="Arial" w:cs="Arial"/>
          <w:sz w:val="24"/>
          <w:szCs w:val="24"/>
        </w:rPr>
        <w:t>Bending back fingers or bending an arm up behind the back</w:t>
      </w:r>
    </w:p>
    <w:p w14:paraId="411AC72B" w14:textId="08265FEC" w:rsidR="004F169E" w:rsidRDefault="004F169E" w:rsidP="00F063FD">
      <w:pPr>
        <w:pStyle w:val="ListParagraph"/>
        <w:numPr>
          <w:ilvl w:val="1"/>
          <w:numId w:val="10"/>
        </w:numPr>
        <w:spacing w:after="0"/>
        <w:rPr>
          <w:rFonts w:ascii="Arial" w:hAnsi="Arial" w:cs="Arial"/>
          <w:sz w:val="24"/>
          <w:szCs w:val="24"/>
        </w:rPr>
      </w:pPr>
      <w:r>
        <w:rPr>
          <w:rFonts w:ascii="Arial" w:hAnsi="Arial" w:cs="Arial"/>
          <w:sz w:val="24"/>
          <w:szCs w:val="24"/>
        </w:rPr>
        <w:t>Placing hot substances or non-food items in the mouth for swearing</w:t>
      </w:r>
    </w:p>
    <w:p w14:paraId="390710C8" w14:textId="50E1CA1D" w:rsidR="004F169E" w:rsidRDefault="004F169E" w:rsidP="00F063FD">
      <w:pPr>
        <w:pStyle w:val="ListParagraph"/>
        <w:numPr>
          <w:ilvl w:val="1"/>
          <w:numId w:val="10"/>
        </w:numPr>
        <w:spacing w:after="0"/>
        <w:rPr>
          <w:rFonts w:ascii="Arial" w:hAnsi="Arial" w:cs="Arial"/>
          <w:sz w:val="24"/>
          <w:szCs w:val="24"/>
        </w:rPr>
      </w:pPr>
      <w:r>
        <w:rPr>
          <w:rFonts w:ascii="Arial" w:hAnsi="Arial" w:cs="Arial"/>
          <w:sz w:val="24"/>
          <w:szCs w:val="24"/>
        </w:rPr>
        <w:t>Physically restraining without approved reason or doing so without training/certification</w:t>
      </w:r>
    </w:p>
    <w:p w14:paraId="68130E54" w14:textId="2A3C4E6A" w:rsidR="004F169E" w:rsidRDefault="004F169E" w:rsidP="00F063FD">
      <w:pPr>
        <w:pStyle w:val="ListParagraph"/>
        <w:numPr>
          <w:ilvl w:val="1"/>
          <w:numId w:val="10"/>
        </w:numPr>
        <w:spacing w:after="0"/>
        <w:rPr>
          <w:rFonts w:ascii="Arial" w:hAnsi="Arial" w:cs="Arial"/>
          <w:sz w:val="24"/>
          <w:szCs w:val="24"/>
        </w:rPr>
      </w:pPr>
      <w:r>
        <w:rPr>
          <w:rFonts w:ascii="Arial" w:hAnsi="Arial" w:cs="Arial"/>
          <w:sz w:val="24"/>
          <w:szCs w:val="24"/>
        </w:rPr>
        <w:t>Use of medication as a chemical restraint or sedative</w:t>
      </w:r>
    </w:p>
    <w:p w14:paraId="19563286" w14:textId="5CE59A4D" w:rsidR="004F169E" w:rsidRPr="00AF54D3" w:rsidRDefault="004F169E" w:rsidP="00F063FD">
      <w:pPr>
        <w:pStyle w:val="ListParagraph"/>
        <w:numPr>
          <w:ilvl w:val="1"/>
          <w:numId w:val="10"/>
        </w:numPr>
        <w:spacing w:after="0"/>
        <w:rPr>
          <w:rFonts w:ascii="Arial" w:hAnsi="Arial" w:cs="Arial"/>
          <w:sz w:val="24"/>
          <w:szCs w:val="24"/>
        </w:rPr>
      </w:pPr>
      <w:r>
        <w:rPr>
          <w:rFonts w:ascii="Arial" w:hAnsi="Arial" w:cs="Arial"/>
          <w:sz w:val="24"/>
          <w:szCs w:val="24"/>
        </w:rPr>
        <w:t>Depriving a person of services such as medical, therapeutic, or behavioral services that they need to remain healthy</w:t>
      </w:r>
    </w:p>
    <w:p w14:paraId="398DA2A7" w14:textId="77777777" w:rsidR="00C47D33" w:rsidRDefault="00C47D33" w:rsidP="00C47D33">
      <w:pPr>
        <w:spacing w:after="0"/>
        <w:ind w:left="2160"/>
        <w:rPr>
          <w:rFonts w:ascii="Arial" w:hAnsi="Arial" w:cs="Arial"/>
          <w:sz w:val="24"/>
          <w:szCs w:val="24"/>
        </w:rPr>
      </w:pPr>
    </w:p>
    <w:p w14:paraId="6E8BD1E0" w14:textId="601D779E" w:rsidR="004F169E" w:rsidRDefault="004F169E" w:rsidP="004F169E">
      <w:pPr>
        <w:spacing w:after="0"/>
        <w:rPr>
          <w:rFonts w:ascii="Arial" w:hAnsi="Arial" w:cs="Arial"/>
          <w:sz w:val="24"/>
          <w:szCs w:val="24"/>
        </w:rPr>
      </w:pPr>
      <w:r>
        <w:rPr>
          <w:rFonts w:ascii="Arial" w:hAnsi="Arial" w:cs="Arial"/>
          <w:sz w:val="24"/>
          <w:szCs w:val="24"/>
        </w:rPr>
        <w:t>VII</w:t>
      </w:r>
      <w:proofErr w:type="gramStart"/>
      <w:r>
        <w:rPr>
          <w:rFonts w:ascii="Arial" w:hAnsi="Arial" w:cs="Arial"/>
          <w:sz w:val="24"/>
          <w:szCs w:val="24"/>
        </w:rPr>
        <w:t xml:space="preserve">. </w:t>
      </w:r>
      <w:r>
        <w:rPr>
          <w:rFonts w:ascii="Arial" w:hAnsi="Arial" w:cs="Arial"/>
          <w:sz w:val="24"/>
          <w:szCs w:val="24"/>
        </w:rPr>
        <w:tab/>
        <w:t>Indicators</w:t>
      </w:r>
      <w:proofErr w:type="gramEnd"/>
      <w:r>
        <w:rPr>
          <w:rFonts w:ascii="Arial" w:hAnsi="Arial" w:cs="Arial"/>
          <w:sz w:val="24"/>
          <w:szCs w:val="24"/>
        </w:rPr>
        <w:t xml:space="preserve"> of Physical Abuse</w:t>
      </w:r>
      <w:r>
        <w:rPr>
          <w:rFonts w:ascii="Arial" w:hAnsi="Arial" w:cs="Arial"/>
          <w:sz w:val="24"/>
          <w:szCs w:val="24"/>
        </w:rPr>
        <w:tab/>
      </w:r>
    </w:p>
    <w:p w14:paraId="23B2E7C7" w14:textId="77777777" w:rsidR="00AC4B47" w:rsidRDefault="00AC4B47" w:rsidP="004F169E">
      <w:pPr>
        <w:spacing w:after="0"/>
        <w:ind w:left="720"/>
        <w:rPr>
          <w:rFonts w:ascii="Arial" w:hAnsi="Arial" w:cs="Arial"/>
          <w:sz w:val="24"/>
          <w:szCs w:val="24"/>
        </w:rPr>
      </w:pPr>
    </w:p>
    <w:p w14:paraId="0FA2F4CA" w14:textId="13682805" w:rsidR="004F169E" w:rsidRDefault="003D41E4" w:rsidP="00F063FD">
      <w:pPr>
        <w:pStyle w:val="ListParagraph"/>
        <w:numPr>
          <w:ilvl w:val="0"/>
          <w:numId w:val="13"/>
        </w:numPr>
        <w:spacing w:after="0"/>
        <w:ind w:left="720" w:firstLine="0"/>
        <w:rPr>
          <w:rFonts w:ascii="Arial" w:hAnsi="Arial" w:cs="Arial"/>
          <w:sz w:val="24"/>
          <w:szCs w:val="24"/>
        </w:rPr>
      </w:pPr>
      <w:r>
        <w:rPr>
          <w:rFonts w:ascii="Arial" w:hAnsi="Arial" w:cs="Arial"/>
          <w:sz w:val="24"/>
          <w:szCs w:val="24"/>
        </w:rPr>
        <w:t>Slide: Bruising</w:t>
      </w:r>
    </w:p>
    <w:p w14:paraId="0CA4C76B" w14:textId="77777777" w:rsidR="005C5836" w:rsidRPr="005C5836" w:rsidRDefault="005C5836" w:rsidP="005C5836">
      <w:pPr>
        <w:spacing w:after="0"/>
        <w:ind w:left="360"/>
        <w:rPr>
          <w:rFonts w:ascii="Arial" w:hAnsi="Arial" w:cs="Arial"/>
          <w:sz w:val="24"/>
          <w:szCs w:val="24"/>
        </w:rPr>
      </w:pPr>
    </w:p>
    <w:p w14:paraId="6A088AA5" w14:textId="76C536D5" w:rsidR="003D41E4" w:rsidRDefault="003D41E4" w:rsidP="00F063FD">
      <w:pPr>
        <w:pStyle w:val="ListParagraph"/>
        <w:numPr>
          <w:ilvl w:val="0"/>
          <w:numId w:val="14"/>
        </w:numPr>
        <w:spacing w:after="0"/>
        <w:rPr>
          <w:rFonts w:ascii="Arial" w:hAnsi="Arial" w:cs="Arial"/>
          <w:sz w:val="24"/>
          <w:szCs w:val="24"/>
        </w:rPr>
      </w:pPr>
      <w:r>
        <w:rPr>
          <w:rFonts w:ascii="Arial" w:hAnsi="Arial" w:cs="Arial"/>
          <w:sz w:val="24"/>
          <w:szCs w:val="24"/>
        </w:rPr>
        <w:t xml:space="preserve">In an area of the body that </w:t>
      </w:r>
      <w:proofErr w:type="gramStart"/>
      <w:r>
        <w:rPr>
          <w:rFonts w:ascii="Arial" w:hAnsi="Arial" w:cs="Arial"/>
          <w:sz w:val="24"/>
          <w:szCs w:val="24"/>
        </w:rPr>
        <w:t>are</w:t>
      </w:r>
      <w:proofErr w:type="gramEnd"/>
      <w:r>
        <w:rPr>
          <w:rFonts w:ascii="Arial" w:hAnsi="Arial" w:cs="Arial"/>
          <w:sz w:val="24"/>
          <w:szCs w:val="24"/>
        </w:rPr>
        <w:t xml:space="preserve"> not normally vulnerable, for example, behind the ears</w:t>
      </w:r>
    </w:p>
    <w:p w14:paraId="45ECCED4" w14:textId="4FA1530E" w:rsidR="003D41E4" w:rsidRDefault="003D41E4" w:rsidP="00F063FD">
      <w:pPr>
        <w:pStyle w:val="ListParagraph"/>
        <w:numPr>
          <w:ilvl w:val="0"/>
          <w:numId w:val="14"/>
        </w:numPr>
        <w:spacing w:after="0"/>
        <w:rPr>
          <w:rFonts w:ascii="Arial" w:hAnsi="Arial" w:cs="Arial"/>
          <w:sz w:val="24"/>
          <w:szCs w:val="24"/>
        </w:rPr>
      </w:pPr>
      <w:r>
        <w:rPr>
          <w:rFonts w:ascii="Arial" w:hAnsi="Arial" w:cs="Arial"/>
          <w:sz w:val="24"/>
          <w:szCs w:val="24"/>
        </w:rPr>
        <w:t>Frequent bruises around the head, face, abdomen or midway between the wrist and elbow</w:t>
      </w:r>
    </w:p>
    <w:p w14:paraId="3735EB58" w14:textId="4E422080" w:rsidR="003D41E4" w:rsidRDefault="003D41E4" w:rsidP="00F063FD">
      <w:pPr>
        <w:pStyle w:val="ListParagraph"/>
        <w:numPr>
          <w:ilvl w:val="0"/>
          <w:numId w:val="14"/>
        </w:numPr>
        <w:spacing w:after="0"/>
        <w:rPr>
          <w:rFonts w:ascii="Arial" w:hAnsi="Arial" w:cs="Arial"/>
          <w:sz w:val="24"/>
          <w:szCs w:val="24"/>
        </w:rPr>
      </w:pPr>
      <w:r>
        <w:rPr>
          <w:rFonts w:ascii="Arial" w:hAnsi="Arial" w:cs="Arial"/>
          <w:sz w:val="24"/>
          <w:szCs w:val="24"/>
        </w:rPr>
        <w:t>Bruises in specific shapes, such as hand or fingerprints, hangar marks, or belt buckles</w:t>
      </w:r>
    </w:p>
    <w:p w14:paraId="5B9D1616" w14:textId="2B7B6A23" w:rsidR="003D41E4" w:rsidRDefault="003D41E4" w:rsidP="00F063FD">
      <w:pPr>
        <w:pStyle w:val="ListParagraph"/>
        <w:numPr>
          <w:ilvl w:val="0"/>
          <w:numId w:val="14"/>
        </w:numPr>
        <w:spacing w:after="0"/>
        <w:rPr>
          <w:rFonts w:ascii="Arial" w:hAnsi="Arial" w:cs="Arial"/>
          <w:sz w:val="24"/>
          <w:szCs w:val="24"/>
        </w:rPr>
      </w:pPr>
      <w:r>
        <w:rPr>
          <w:rFonts w:ascii="Arial" w:hAnsi="Arial" w:cs="Arial"/>
          <w:sz w:val="24"/>
          <w:szCs w:val="24"/>
        </w:rPr>
        <w:t>Bruises on multiple parts of the body (may indicate blows from different directions)</w:t>
      </w:r>
    </w:p>
    <w:p w14:paraId="7C3FBE92" w14:textId="77777777" w:rsidR="003D41E4" w:rsidRPr="003D41E4" w:rsidRDefault="003D41E4" w:rsidP="003D41E4">
      <w:pPr>
        <w:spacing w:after="0"/>
        <w:ind w:left="1440"/>
        <w:rPr>
          <w:rFonts w:ascii="Arial" w:hAnsi="Arial" w:cs="Arial"/>
          <w:sz w:val="24"/>
          <w:szCs w:val="24"/>
        </w:rPr>
      </w:pPr>
    </w:p>
    <w:p w14:paraId="74C6A9C7" w14:textId="2338EBF9" w:rsidR="003D41E4" w:rsidRDefault="003D41E4"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Video: Bruising is the single most important indicator of physical abuse in children</w:t>
      </w:r>
    </w:p>
    <w:p w14:paraId="4A40C051" w14:textId="77777777" w:rsidR="003D41E4" w:rsidRPr="003D41E4" w:rsidRDefault="003D41E4" w:rsidP="003D41E4">
      <w:pPr>
        <w:spacing w:after="0"/>
        <w:rPr>
          <w:rFonts w:ascii="Arial" w:hAnsi="Arial" w:cs="Arial"/>
          <w:sz w:val="24"/>
          <w:szCs w:val="24"/>
        </w:rPr>
      </w:pPr>
    </w:p>
    <w:p w14:paraId="6AE07DC9" w14:textId="5684679E" w:rsidR="003D41E4" w:rsidRDefault="005E5C24"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 xml:space="preserve">Slide: </w:t>
      </w:r>
      <w:r w:rsidR="003D41E4">
        <w:rPr>
          <w:rFonts w:ascii="Arial" w:hAnsi="Arial" w:cs="Arial"/>
          <w:sz w:val="24"/>
          <w:szCs w:val="24"/>
        </w:rPr>
        <w:t>Suspicious bruising – look for:</w:t>
      </w:r>
    </w:p>
    <w:p w14:paraId="33957BC1" w14:textId="77777777" w:rsidR="005C5836" w:rsidRPr="005C5836" w:rsidRDefault="005C5836" w:rsidP="005C5836">
      <w:pPr>
        <w:spacing w:after="0"/>
        <w:ind w:left="360"/>
        <w:rPr>
          <w:rFonts w:ascii="Arial" w:hAnsi="Arial" w:cs="Arial"/>
          <w:sz w:val="24"/>
          <w:szCs w:val="24"/>
        </w:rPr>
      </w:pPr>
    </w:p>
    <w:p w14:paraId="37A378E6" w14:textId="59079FFF" w:rsidR="003D41E4" w:rsidRPr="00D57579" w:rsidRDefault="003D41E4" w:rsidP="00F063FD">
      <w:pPr>
        <w:pStyle w:val="ListParagraph"/>
        <w:numPr>
          <w:ilvl w:val="0"/>
          <w:numId w:val="15"/>
        </w:numPr>
        <w:rPr>
          <w:rFonts w:ascii="Arial" w:hAnsi="Arial" w:cs="Arial"/>
          <w:sz w:val="24"/>
          <w:szCs w:val="24"/>
        </w:rPr>
      </w:pPr>
      <w:r w:rsidRPr="00D57579">
        <w:rPr>
          <w:rFonts w:ascii="Arial" w:hAnsi="Arial" w:cs="Arial"/>
          <w:sz w:val="24"/>
          <w:szCs w:val="24"/>
        </w:rPr>
        <w:t xml:space="preserve">Primary target zone – 70% of injuries will be located on the posterior, shoulders to back of legs. </w:t>
      </w:r>
      <w:r w:rsidR="00D57579" w:rsidRPr="00D57579">
        <w:rPr>
          <w:rFonts w:ascii="Arial" w:hAnsi="Arial" w:cs="Arial"/>
          <w:sz w:val="24"/>
          <w:szCs w:val="24"/>
        </w:rPr>
        <w:t>Children are less able to defend themselves from attack and bruises are less noticeable due to clothing</w:t>
      </w:r>
    </w:p>
    <w:p w14:paraId="0430A3C6" w14:textId="5B804468" w:rsidR="00D57579" w:rsidRDefault="00D57579" w:rsidP="00F063FD">
      <w:pPr>
        <w:pStyle w:val="ListParagraph"/>
        <w:numPr>
          <w:ilvl w:val="0"/>
          <w:numId w:val="15"/>
        </w:numPr>
        <w:rPr>
          <w:rFonts w:ascii="Arial" w:hAnsi="Arial" w:cs="Arial"/>
          <w:sz w:val="24"/>
          <w:szCs w:val="24"/>
        </w:rPr>
      </w:pPr>
      <w:r>
        <w:rPr>
          <w:rFonts w:ascii="Arial" w:hAnsi="Arial" w:cs="Arial"/>
          <w:sz w:val="24"/>
          <w:szCs w:val="24"/>
        </w:rPr>
        <w:t>Configuration – bruises in a specific pattern that might resemble the instrument used, e.g., imprint of hand, belt buckle, wire, coat hanger, or extension cord</w:t>
      </w:r>
    </w:p>
    <w:p w14:paraId="2E69CFD0" w14:textId="63EFEC26" w:rsidR="00D57579" w:rsidRDefault="00D57579" w:rsidP="00F063FD">
      <w:pPr>
        <w:pStyle w:val="ListParagraph"/>
        <w:numPr>
          <w:ilvl w:val="0"/>
          <w:numId w:val="15"/>
        </w:numPr>
        <w:rPr>
          <w:rFonts w:ascii="Arial" w:hAnsi="Arial" w:cs="Arial"/>
          <w:sz w:val="24"/>
          <w:szCs w:val="24"/>
        </w:rPr>
      </w:pPr>
      <w:r>
        <w:rPr>
          <w:rFonts w:ascii="Arial" w:hAnsi="Arial" w:cs="Arial"/>
          <w:sz w:val="24"/>
          <w:szCs w:val="24"/>
        </w:rPr>
        <w:t>Cluster bruises – indicates repeated contact with a hand or object</w:t>
      </w:r>
    </w:p>
    <w:p w14:paraId="61D20C10" w14:textId="2A5D61DE" w:rsidR="00D57579" w:rsidRDefault="00D57579" w:rsidP="00F063FD">
      <w:pPr>
        <w:pStyle w:val="ListParagraph"/>
        <w:numPr>
          <w:ilvl w:val="0"/>
          <w:numId w:val="15"/>
        </w:numPr>
        <w:rPr>
          <w:rFonts w:ascii="Arial" w:hAnsi="Arial" w:cs="Arial"/>
          <w:sz w:val="24"/>
          <w:szCs w:val="24"/>
        </w:rPr>
      </w:pPr>
      <w:r>
        <w:rPr>
          <w:rFonts w:ascii="Arial" w:hAnsi="Arial" w:cs="Arial"/>
          <w:sz w:val="24"/>
          <w:szCs w:val="24"/>
        </w:rPr>
        <w:t>Age dating bruises – bruises in various stages of healing, as indicated by differing shades of skin discoloration. Such bruises may indicate injuries occurring at different times, which might be consistent with a pattern of abuse</w:t>
      </w:r>
    </w:p>
    <w:p w14:paraId="77B344B1" w14:textId="260B5904" w:rsidR="00D57579" w:rsidRDefault="00D57579" w:rsidP="00F063FD">
      <w:pPr>
        <w:pStyle w:val="ListParagraph"/>
        <w:numPr>
          <w:ilvl w:val="0"/>
          <w:numId w:val="15"/>
        </w:numPr>
        <w:rPr>
          <w:rFonts w:ascii="Arial" w:hAnsi="Arial" w:cs="Arial"/>
          <w:sz w:val="24"/>
          <w:szCs w:val="24"/>
        </w:rPr>
      </w:pPr>
      <w:r>
        <w:rPr>
          <w:rFonts w:ascii="Arial" w:hAnsi="Arial" w:cs="Arial"/>
          <w:sz w:val="24"/>
          <w:szCs w:val="24"/>
        </w:rPr>
        <w:t>Bruises which are found on more than one side of the body</w:t>
      </w:r>
    </w:p>
    <w:p w14:paraId="1D4693DE" w14:textId="398322C2" w:rsidR="003D41E4" w:rsidRPr="005E5C24" w:rsidRDefault="00D57579" w:rsidP="00F063FD">
      <w:pPr>
        <w:pStyle w:val="ListParagraph"/>
        <w:numPr>
          <w:ilvl w:val="0"/>
          <w:numId w:val="15"/>
        </w:numPr>
        <w:spacing w:after="0"/>
        <w:rPr>
          <w:rFonts w:ascii="Arial" w:hAnsi="Arial" w:cs="Arial"/>
          <w:sz w:val="24"/>
          <w:szCs w:val="24"/>
        </w:rPr>
      </w:pPr>
      <w:r w:rsidRPr="005E5C24">
        <w:rPr>
          <w:rFonts w:ascii="Arial" w:hAnsi="Arial" w:cs="Arial"/>
          <w:sz w:val="24"/>
          <w:szCs w:val="24"/>
        </w:rPr>
        <w:t>Angle of attack – will tell you how the victim was positioned in relation to the perpetrator</w:t>
      </w:r>
    </w:p>
    <w:p w14:paraId="610EC965" w14:textId="77777777" w:rsidR="003D41E4" w:rsidRPr="003D41E4" w:rsidRDefault="003D41E4" w:rsidP="003D41E4">
      <w:pPr>
        <w:pStyle w:val="ListParagraph"/>
        <w:rPr>
          <w:rFonts w:ascii="Arial" w:hAnsi="Arial" w:cs="Arial"/>
          <w:sz w:val="24"/>
          <w:szCs w:val="24"/>
        </w:rPr>
      </w:pPr>
    </w:p>
    <w:p w14:paraId="6CF07D96" w14:textId="6B3AA7F5" w:rsidR="003D41E4" w:rsidRDefault="005E5C24"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Slide: Mongolian Spots</w:t>
      </w:r>
    </w:p>
    <w:p w14:paraId="45027437" w14:textId="77777777" w:rsidR="005C5836" w:rsidRPr="005C5836" w:rsidRDefault="005C5836" w:rsidP="005C5836">
      <w:pPr>
        <w:spacing w:after="0"/>
        <w:ind w:left="360"/>
        <w:rPr>
          <w:rFonts w:ascii="Arial" w:hAnsi="Arial" w:cs="Arial"/>
          <w:sz w:val="24"/>
          <w:szCs w:val="24"/>
        </w:rPr>
      </w:pPr>
    </w:p>
    <w:p w14:paraId="6D60E6CC" w14:textId="77777777" w:rsidR="008602FA" w:rsidRDefault="008602FA" w:rsidP="00F063FD">
      <w:pPr>
        <w:pStyle w:val="ListParagraph"/>
        <w:numPr>
          <w:ilvl w:val="0"/>
          <w:numId w:val="16"/>
        </w:numPr>
        <w:spacing w:after="0"/>
        <w:rPr>
          <w:rFonts w:ascii="Arial" w:hAnsi="Arial" w:cs="Arial"/>
          <w:sz w:val="24"/>
          <w:szCs w:val="24"/>
        </w:rPr>
      </w:pPr>
      <w:r>
        <w:rPr>
          <w:rFonts w:ascii="Arial" w:hAnsi="Arial" w:cs="Arial"/>
          <w:sz w:val="24"/>
          <w:szCs w:val="24"/>
        </w:rPr>
        <w:t>Normal childhood bruises will occur over bony prominences. Facial scratches, knee and shin bruises, and forehead bruises are normal in children during the preschool and elementary years and will appear as small flat circular bruises</w:t>
      </w:r>
    </w:p>
    <w:p w14:paraId="2671F253" w14:textId="77777777" w:rsidR="008602FA" w:rsidRDefault="008602FA" w:rsidP="00F063FD">
      <w:pPr>
        <w:pStyle w:val="ListParagraph"/>
        <w:numPr>
          <w:ilvl w:val="0"/>
          <w:numId w:val="16"/>
        </w:numPr>
        <w:spacing w:after="0"/>
        <w:rPr>
          <w:rFonts w:ascii="Arial" w:hAnsi="Arial" w:cs="Arial"/>
          <w:sz w:val="24"/>
          <w:szCs w:val="24"/>
        </w:rPr>
      </w:pPr>
      <w:r>
        <w:rPr>
          <w:rFonts w:ascii="Arial" w:hAnsi="Arial" w:cs="Arial"/>
          <w:sz w:val="24"/>
          <w:szCs w:val="24"/>
        </w:rPr>
        <w:t>Mongolian spots are not bruises but have a bruise-like appearance and tend to appear in soft tissue areas</w:t>
      </w:r>
    </w:p>
    <w:p w14:paraId="6AEFC0ED" w14:textId="77777777" w:rsidR="008602FA" w:rsidRDefault="008602FA" w:rsidP="00F063FD">
      <w:pPr>
        <w:pStyle w:val="ListParagraph"/>
        <w:numPr>
          <w:ilvl w:val="0"/>
          <w:numId w:val="16"/>
        </w:numPr>
        <w:spacing w:after="0"/>
        <w:rPr>
          <w:rFonts w:ascii="Arial" w:hAnsi="Arial" w:cs="Arial"/>
          <w:sz w:val="24"/>
          <w:szCs w:val="24"/>
        </w:rPr>
      </w:pPr>
      <w:r>
        <w:rPr>
          <w:rFonts w:ascii="Arial" w:hAnsi="Arial" w:cs="Arial"/>
          <w:sz w:val="24"/>
          <w:szCs w:val="24"/>
        </w:rPr>
        <w:t>Mongolian spots are found in the following races</w:t>
      </w:r>
    </w:p>
    <w:p w14:paraId="542DBAB9" w14:textId="77777777" w:rsidR="00656403" w:rsidRDefault="00656403" w:rsidP="00F063FD">
      <w:pPr>
        <w:pStyle w:val="ListParagraph"/>
        <w:numPr>
          <w:ilvl w:val="1"/>
          <w:numId w:val="11"/>
        </w:numPr>
        <w:spacing w:after="0"/>
        <w:rPr>
          <w:rFonts w:ascii="Arial" w:hAnsi="Arial" w:cs="Arial"/>
          <w:sz w:val="24"/>
          <w:szCs w:val="24"/>
        </w:rPr>
      </w:pPr>
      <w:r>
        <w:rPr>
          <w:rFonts w:ascii="Arial" w:hAnsi="Arial" w:cs="Arial"/>
          <w:sz w:val="24"/>
          <w:szCs w:val="24"/>
        </w:rPr>
        <w:t>90% in Native American babies</w:t>
      </w:r>
    </w:p>
    <w:p w14:paraId="557894D7" w14:textId="77777777" w:rsidR="00656403" w:rsidRDefault="00656403" w:rsidP="00F063FD">
      <w:pPr>
        <w:pStyle w:val="ListParagraph"/>
        <w:numPr>
          <w:ilvl w:val="1"/>
          <w:numId w:val="11"/>
        </w:numPr>
        <w:spacing w:after="0"/>
        <w:rPr>
          <w:rFonts w:ascii="Arial" w:hAnsi="Arial" w:cs="Arial"/>
          <w:sz w:val="24"/>
          <w:szCs w:val="24"/>
        </w:rPr>
      </w:pPr>
      <w:r>
        <w:rPr>
          <w:rFonts w:ascii="Arial" w:hAnsi="Arial" w:cs="Arial"/>
          <w:sz w:val="24"/>
          <w:szCs w:val="24"/>
        </w:rPr>
        <w:t>90% in African American babies</w:t>
      </w:r>
    </w:p>
    <w:p w14:paraId="2A37C14A" w14:textId="77777777" w:rsidR="00656403" w:rsidRDefault="00656403" w:rsidP="00F063FD">
      <w:pPr>
        <w:pStyle w:val="ListParagraph"/>
        <w:numPr>
          <w:ilvl w:val="1"/>
          <w:numId w:val="11"/>
        </w:numPr>
        <w:spacing w:after="0"/>
        <w:rPr>
          <w:rFonts w:ascii="Arial" w:hAnsi="Arial" w:cs="Arial"/>
          <w:sz w:val="24"/>
          <w:szCs w:val="24"/>
        </w:rPr>
      </w:pPr>
      <w:r>
        <w:rPr>
          <w:rFonts w:ascii="Arial" w:hAnsi="Arial" w:cs="Arial"/>
          <w:sz w:val="24"/>
          <w:szCs w:val="24"/>
        </w:rPr>
        <w:lastRenderedPageBreak/>
        <w:t>80% in Asian babies</w:t>
      </w:r>
    </w:p>
    <w:p w14:paraId="4E0C96A9" w14:textId="77777777" w:rsidR="00656403" w:rsidRDefault="00656403" w:rsidP="00F063FD">
      <w:pPr>
        <w:pStyle w:val="ListParagraph"/>
        <w:numPr>
          <w:ilvl w:val="1"/>
          <w:numId w:val="11"/>
        </w:numPr>
        <w:spacing w:after="0"/>
        <w:rPr>
          <w:rFonts w:ascii="Arial" w:hAnsi="Arial" w:cs="Arial"/>
          <w:sz w:val="24"/>
          <w:szCs w:val="24"/>
        </w:rPr>
      </w:pPr>
      <w:r>
        <w:rPr>
          <w:rFonts w:ascii="Arial" w:hAnsi="Arial" w:cs="Arial"/>
          <w:sz w:val="24"/>
          <w:szCs w:val="24"/>
        </w:rPr>
        <w:t>70% in Hispanic babies</w:t>
      </w:r>
    </w:p>
    <w:p w14:paraId="1AD6E2D9" w14:textId="77777777" w:rsidR="00656403" w:rsidRDefault="00656403" w:rsidP="00F063FD">
      <w:pPr>
        <w:pStyle w:val="ListParagraph"/>
        <w:numPr>
          <w:ilvl w:val="1"/>
          <w:numId w:val="11"/>
        </w:numPr>
        <w:spacing w:after="0"/>
        <w:rPr>
          <w:rFonts w:ascii="Arial" w:hAnsi="Arial" w:cs="Arial"/>
          <w:sz w:val="24"/>
          <w:szCs w:val="24"/>
        </w:rPr>
      </w:pPr>
      <w:r>
        <w:rPr>
          <w:rFonts w:ascii="Arial" w:hAnsi="Arial" w:cs="Arial"/>
          <w:sz w:val="24"/>
          <w:szCs w:val="24"/>
        </w:rPr>
        <w:t>10% in Caucasian babies</w:t>
      </w:r>
    </w:p>
    <w:p w14:paraId="5ACC0A43" w14:textId="77777777" w:rsidR="00656403" w:rsidRDefault="00656403" w:rsidP="00F063FD">
      <w:pPr>
        <w:pStyle w:val="ListParagraph"/>
        <w:numPr>
          <w:ilvl w:val="0"/>
          <w:numId w:val="11"/>
        </w:numPr>
        <w:spacing w:after="0"/>
        <w:ind w:left="1800"/>
        <w:rPr>
          <w:rFonts w:ascii="Arial" w:hAnsi="Arial" w:cs="Arial"/>
          <w:sz w:val="24"/>
          <w:szCs w:val="24"/>
        </w:rPr>
      </w:pPr>
      <w:r>
        <w:rPr>
          <w:rFonts w:ascii="Arial" w:hAnsi="Arial" w:cs="Arial"/>
          <w:sz w:val="24"/>
          <w:szCs w:val="24"/>
        </w:rPr>
        <w:t>Most Mongolian spots disappear by age 5</w:t>
      </w:r>
    </w:p>
    <w:p w14:paraId="17128555" w14:textId="77777777" w:rsidR="00656403" w:rsidRDefault="00656403" w:rsidP="00656403">
      <w:pPr>
        <w:spacing w:after="0"/>
        <w:rPr>
          <w:rFonts w:ascii="Arial" w:hAnsi="Arial" w:cs="Arial"/>
          <w:sz w:val="24"/>
          <w:szCs w:val="24"/>
        </w:rPr>
      </w:pPr>
    </w:p>
    <w:p w14:paraId="6E5C5F3D" w14:textId="77777777" w:rsidR="00656403" w:rsidRDefault="00656403" w:rsidP="00F063FD">
      <w:pPr>
        <w:pStyle w:val="ListParagraph"/>
        <w:numPr>
          <w:ilvl w:val="0"/>
          <w:numId w:val="13"/>
        </w:numPr>
        <w:spacing w:after="0"/>
        <w:ind w:left="990" w:hanging="270"/>
        <w:rPr>
          <w:rFonts w:ascii="Arial" w:hAnsi="Arial" w:cs="Arial"/>
          <w:sz w:val="24"/>
          <w:szCs w:val="24"/>
        </w:rPr>
      </w:pPr>
      <w:r>
        <w:rPr>
          <w:rFonts w:ascii="Arial" w:hAnsi="Arial" w:cs="Arial"/>
          <w:sz w:val="24"/>
          <w:szCs w:val="24"/>
        </w:rPr>
        <w:tab/>
        <w:t>Slide: Look for external injuries</w:t>
      </w:r>
    </w:p>
    <w:p w14:paraId="3DFCA254" w14:textId="77777777" w:rsidR="005C5836" w:rsidRPr="005C5836" w:rsidRDefault="005C5836" w:rsidP="005C5836">
      <w:pPr>
        <w:spacing w:after="0"/>
        <w:ind w:left="360"/>
        <w:rPr>
          <w:rFonts w:ascii="Arial" w:hAnsi="Arial" w:cs="Arial"/>
          <w:sz w:val="24"/>
          <w:szCs w:val="24"/>
        </w:rPr>
      </w:pPr>
    </w:p>
    <w:p w14:paraId="3FBBB776" w14:textId="4AC4750E" w:rsidR="00AC4B47" w:rsidRDefault="00656403" w:rsidP="00F063FD">
      <w:pPr>
        <w:pStyle w:val="ListParagraph"/>
        <w:numPr>
          <w:ilvl w:val="0"/>
          <w:numId w:val="17"/>
        </w:numPr>
        <w:spacing w:after="0"/>
        <w:ind w:left="1800"/>
        <w:rPr>
          <w:rFonts w:ascii="Arial" w:hAnsi="Arial" w:cs="Arial"/>
          <w:sz w:val="24"/>
          <w:szCs w:val="24"/>
        </w:rPr>
      </w:pPr>
      <w:r>
        <w:rPr>
          <w:rFonts w:ascii="Arial" w:hAnsi="Arial" w:cs="Arial"/>
          <w:sz w:val="24"/>
          <w:szCs w:val="24"/>
        </w:rPr>
        <w:t xml:space="preserve">Bite marks – if more </w:t>
      </w:r>
      <w:proofErr w:type="spellStart"/>
      <w:r>
        <w:rPr>
          <w:rFonts w:ascii="Arial" w:hAnsi="Arial" w:cs="Arial"/>
          <w:sz w:val="24"/>
          <w:szCs w:val="24"/>
        </w:rPr>
        <w:t>that</w:t>
      </w:r>
      <w:proofErr w:type="spellEnd"/>
      <w:r>
        <w:rPr>
          <w:rFonts w:ascii="Arial" w:hAnsi="Arial" w:cs="Arial"/>
          <w:sz w:val="24"/>
          <w:szCs w:val="24"/>
        </w:rPr>
        <w:t xml:space="preserve"> 3 cm, it’s an adult bite</w:t>
      </w:r>
    </w:p>
    <w:p w14:paraId="32E2E8FC" w14:textId="315B2B0C" w:rsidR="00656403" w:rsidRDefault="00656403" w:rsidP="00F063FD">
      <w:pPr>
        <w:pStyle w:val="ListParagraph"/>
        <w:numPr>
          <w:ilvl w:val="0"/>
          <w:numId w:val="17"/>
        </w:numPr>
        <w:spacing w:after="0"/>
        <w:ind w:left="1800"/>
        <w:rPr>
          <w:rFonts w:ascii="Arial" w:hAnsi="Arial" w:cs="Arial"/>
          <w:sz w:val="24"/>
          <w:szCs w:val="24"/>
        </w:rPr>
      </w:pPr>
      <w:r>
        <w:rPr>
          <w:rFonts w:ascii="Arial" w:hAnsi="Arial" w:cs="Arial"/>
          <w:sz w:val="24"/>
          <w:szCs w:val="24"/>
        </w:rPr>
        <w:t>Pinch marks</w:t>
      </w:r>
    </w:p>
    <w:p w14:paraId="3D22AC72" w14:textId="65ACD87B" w:rsidR="00656403" w:rsidRDefault="00656403" w:rsidP="00F063FD">
      <w:pPr>
        <w:pStyle w:val="ListParagraph"/>
        <w:numPr>
          <w:ilvl w:val="0"/>
          <w:numId w:val="17"/>
        </w:numPr>
        <w:spacing w:after="0"/>
        <w:ind w:left="1800"/>
        <w:rPr>
          <w:rFonts w:ascii="Arial" w:hAnsi="Arial" w:cs="Arial"/>
          <w:sz w:val="24"/>
          <w:szCs w:val="24"/>
        </w:rPr>
      </w:pPr>
      <w:r>
        <w:rPr>
          <w:rFonts w:ascii="Arial" w:hAnsi="Arial" w:cs="Arial"/>
          <w:sz w:val="24"/>
          <w:szCs w:val="24"/>
        </w:rPr>
        <w:t>Hair pulled out</w:t>
      </w:r>
    </w:p>
    <w:p w14:paraId="3272A551" w14:textId="1CF5EB5B" w:rsidR="00656403" w:rsidRDefault="00656403" w:rsidP="00F063FD">
      <w:pPr>
        <w:pStyle w:val="ListParagraph"/>
        <w:numPr>
          <w:ilvl w:val="0"/>
          <w:numId w:val="17"/>
        </w:numPr>
        <w:spacing w:after="0"/>
        <w:ind w:left="1800"/>
        <w:rPr>
          <w:rFonts w:ascii="Arial" w:hAnsi="Arial" w:cs="Arial"/>
          <w:sz w:val="24"/>
          <w:szCs w:val="24"/>
        </w:rPr>
      </w:pPr>
      <w:r>
        <w:rPr>
          <w:rFonts w:ascii="Arial" w:hAnsi="Arial" w:cs="Arial"/>
          <w:sz w:val="24"/>
          <w:szCs w:val="24"/>
        </w:rPr>
        <w:t>Grab marks – look under the arms</w:t>
      </w:r>
    </w:p>
    <w:p w14:paraId="7E418C78" w14:textId="5A4E6F8E" w:rsidR="00656403" w:rsidRDefault="00656403" w:rsidP="00F063FD">
      <w:pPr>
        <w:pStyle w:val="ListParagraph"/>
        <w:numPr>
          <w:ilvl w:val="0"/>
          <w:numId w:val="17"/>
        </w:numPr>
        <w:spacing w:after="0"/>
        <w:ind w:left="1800"/>
        <w:rPr>
          <w:rFonts w:ascii="Arial" w:hAnsi="Arial" w:cs="Arial"/>
          <w:sz w:val="24"/>
          <w:szCs w:val="24"/>
        </w:rPr>
      </w:pPr>
      <w:r>
        <w:rPr>
          <w:rFonts w:ascii="Arial" w:hAnsi="Arial" w:cs="Arial"/>
          <w:sz w:val="24"/>
          <w:szCs w:val="24"/>
        </w:rPr>
        <w:t>Lacerations and abrasions</w:t>
      </w:r>
    </w:p>
    <w:p w14:paraId="2BB9FFB0" w14:textId="4ABE649F" w:rsidR="00656403" w:rsidRDefault="00656403" w:rsidP="00F063FD">
      <w:pPr>
        <w:pStyle w:val="ListParagraph"/>
        <w:numPr>
          <w:ilvl w:val="1"/>
          <w:numId w:val="17"/>
        </w:numPr>
        <w:spacing w:after="0"/>
        <w:ind w:left="2610"/>
        <w:rPr>
          <w:rFonts w:ascii="Arial" w:hAnsi="Arial" w:cs="Arial"/>
          <w:sz w:val="24"/>
          <w:szCs w:val="24"/>
        </w:rPr>
      </w:pPr>
      <w:r>
        <w:rPr>
          <w:rFonts w:ascii="Arial" w:hAnsi="Arial" w:cs="Arial"/>
          <w:sz w:val="24"/>
          <w:szCs w:val="24"/>
        </w:rPr>
        <w:t>Loop type from electrical and other cords</w:t>
      </w:r>
    </w:p>
    <w:p w14:paraId="4549F90C" w14:textId="33770109" w:rsidR="00656403" w:rsidRDefault="00656403" w:rsidP="00F063FD">
      <w:pPr>
        <w:pStyle w:val="ListParagraph"/>
        <w:numPr>
          <w:ilvl w:val="1"/>
          <w:numId w:val="17"/>
        </w:numPr>
        <w:spacing w:after="0"/>
        <w:ind w:left="2610"/>
        <w:rPr>
          <w:rFonts w:ascii="Arial" w:hAnsi="Arial" w:cs="Arial"/>
          <w:sz w:val="24"/>
          <w:szCs w:val="24"/>
        </w:rPr>
      </w:pPr>
      <w:r>
        <w:rPr>
          <w:rFonts w:ascii="Arial" w:hAnsi="Arial" w:cs="Arial"/>
          <w:sz w:val="24"/>
          <w:szCs w:val="24"/>
        </w:rPr>
        <w:t>Wraparound caused by belts</w:t>
      </w:r>
    </w:p>
    <w:p w14:paraId="09ED8268" w14:textId="1352CD51" w:rsidR="00656403" w:rsidRDefault="00656403" w:rsidP="00F063FD">
      <w:pPr>
        <w:pStyle w:val="ListParagraph"/>
        <w:numPr>
          <w:ilvl w:val="1"/>
          <w:numId w:val="17"/>
        </w:numPr>
        <w:spacing w:after="0"/>
        <w:ind w:left="2610"/>
        <w:rPr>
          <w:rFonts w:ascii="Arial" w:hAnsi="Arial" w:cs="Arial"/>
          <w:sz w:val="24"/>
          <w:szCs w:val="24"/>
        </w:rPr>
      </w:pPr>
      <w:r>
        <w:rPr>
          <w:rFonts w:ascii="Arial" w:hAnsi="Arial" w:cs="Arial"/>
          <w:sz w:val="24"/>
          <w:szCs w:val="24"/>
        </w:rPr>
        <w:t>Buckle impressions</w:t>
      </w:r>
    </w:p>
    <w:p w14:paraId="61E81303" w14:textId="5087A52A" w:rsidR="00656403" w:rsidRDefault="00656403" w:rsidP="00F063FD">
      <w:pPr>
        <w:pStyle w:val="ListParagraph"/>
        <w:numPr>
          <w:ilvl w:val="0"/>
          <w:numId w:val="17"/>
        </w:numPr>
        <w:spacing w:after="0"/>
        <w:ind w:left="1800"/>
        <w:rPr>
          <w:rFonts w:ascii="Arial" w:hAnsi="Arial" w:cs="Arial"/>
          <w:sz w:val="24"/>
          <w:szCs w:val="24"/>
        </w:rPr>
      </w:pPr>
      <w:r>
        <w:rPr>
          <w:rFonts w:ascii="Arial" w:hAnsi="Arial" w:cs="Arial"/>
          <w:sz w:val="24"/>
          <w:szCs w:val="24"/>
        </w:rPr>
        <w:t>Defense marks – injuries on the forearms from protecting from being hit</w:t>
      </w:r>
    </w:p>
    <w:p w14:paraId="0AC0E9F9" w14:textId="34D60317" w:rsidR="00AC4B47" w:rsidRDefault="00656403" w:rsidP="00F063FD">
      <w:pPr>
        <w:pStyle w:val="ListParagraph"/>
        <w:numPr>
          <w:ilvl w:val="0"/>
          <w:numId w:val="17"/>
        </w:numPr>
        <w:spacing w:after="0"/>
        <w:ind w:left="1800"/>
        <w:rPr>
          <w:rFonts w:ascii="Arial" w:hAnsi="Arial" w:cs="Arial"/>
          <w:b/>
          <w:bCs/>
          <w:sz w:val="24"/>
          <w:szCs w:val="24"/>
        </w:rPr>
      </w:pPr>
      <w:r w:rsidRPr="00656403">
        <w:rPr>
          <w:rFonts w:ascii="Arial" w:hAnsi="Arial" w:cs="Arial"/>
          <w:b/>
          <w:bCs/>
          <w:sz w:val="24"/>
          <w:szCs w:val="24"/>
        </w:rPr>
        <w:t>If a mark on a child appears to be from an object, attempt to locate the object for evidence</w:t>
      </w:r>
    </w:p>
    <w:p w14:paraId="305C512D" w14:textId="77777777" w:rsidR="009F116C" w:rsidRPr="009F116C" w:rsidRDefault="009F116C" w:rsidP="009F116C">
      <w:pPr>
        <w:spacing w:after="0"/>
        <w:ind w:left="1080"/>
        <w:rPr>
          <w:rFonts w:ascii="Arial" w:hAnsi="Arial" w:cs="Arial"/>
          <w:b/>
          <w:bCs/>
          <w:sz w:val="24"/>
          <w:szCs w:val="24"/>
        </w:rPr>
      </w:pPr>
    </w:p>
    <w:p w14:paraId="13902059" w14:textId="05186D39" w:rsidR="009F116C" w:rsidRDefault="009F116C"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Slide: External injuries – Burns</w:t>
      </w:r>
    </w:p>
    <w:p w14:paraId="7A47FB29" w14:textId="77777777" w:rsidR="005C5836" w:rsidRPr="005C5836" w:rsidRDefault="005C5836" w:rsidP="005C5836">
      <w:pPr>
        <w:spacing w:after="0"/>
        <w:ind w:left="360"/>
        <w:rPr>
          <w:rFonts w:ascii="Arial" w:hAnsi="Arial" w:cs="Arial"/>
          <w:sz w:val="24"/>
          <w:szCs w:val="24"/>
        </w:rPr>
      </w:pPr>
    </w:p>
    <w:p w14:paraId="14C7ECE8" w14:textId="429B7005"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Immersion burns – indicates dunking in a hot liquid</w:t>
      </w:r>
    </w:p>
    <w:p w14:paraId="1411267A" w14:textId="3FB81148"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“Stocking” or “glove” burns on the arms or legs</w:t>
      </w:r>
    </w:p>
    <w:p w14:paraId="28CD3629" w14:textId="28A900D2"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“Doughnut” shaped burns on the buttocks</w:t>
      </w:r>
    </w:p>
    <w:p w14:paraId="100D9850" w14:textId="301786C8"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Burns which stop at a distinct boundary line</w:t>
      </w:r>
    </w:p>
    <w:p w14:paraId="6ACE0D05" w14:textId="4D8B925E"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Cigarette burns will have a “crater” appearance</w:t>
      </w:r>
    </w:p>
    <w:p w14:paraId="4DC41CDE" w14:textId="601EAE49"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Dry burns (no blisters)</w:t>
      </w:r>
    </w:p>
    <w:p w14:paraId="6E6C76E1" w14:textId="18CCA8B2"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Rope burns from binding or tethering</w:t>
      </w:r>
    </w:p>
    <w:p w14:paraId="3AFE8BBD" w14:textId="622EB68D" w:rsidR="009F116C" w:rsidRDefault="009F116C" w:rsidP="00F063FD">
      <w:pPr>
        <w:pStyle w:val="ListParagraph"/>
        <w:numPr>
          <w:ilvl w:val="0"/>
          <w:numId w:val="18"/>
        </w:numPr>
        <w:spacing w:after="0"/>
        <w:rPr>
          <w:rFonts w:ascii="Arial" w:hAnsi="Arial" w:cs="Arial"/>
          <w:sz w:val="24"/>
          <w:szCs w:val="24"/>
        </w:rPr>
      </w:pPr>
      <w:r>
        <w:rPr>
          <w:rFonts w:ascii="Arial" w:hAnsi="Arial" w:cs="Arial"/>
          <w:sz w:val="24"/>
          <w:szCs w:val="24"/>
        </w:rPr>
        <w:t>Extreme sunburns</w:t>
      </w:r>
    </w:p>
    <w:p w14:paraId="2552A433" w14:textId="77777777" w:rsidR="009F116C" w:rsidRPr="009F116C" w:rsidRDefault="009F116C" w:rsidP="009F116C">
      <w:pPr>
        <w:tabs>
          <w:tab w:val="left" w:pos="810"/>
        </w:tabs>
        <w:spacing w:after="0"/>
        <w:ind w:left="720" w:firstLine="90"/>
        <w:rPr>
          <w:rFonts w:ascii="Arial" w:hAnsi="Arial" w:cs="Arial"/>
          <w:sz w:val="24"/>
          <w:szCs w:val="24"/>
        </w:rPr>
      </w:pPr>
    </w:p>
    <w:p w14:paraId="63857500" w14:textId="79467D31" w:rsidR="009F116C" w:rsidRDefault="009F116C"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 xml:space="preserve">Slide: Internal Injuries and </w:t>
      </w:r>
      <w:r w:rsidR="007B6260">
        <w:rPr>
          <w:rFonts w:ascii="Arial" w:hAnsi="Arial" w:cs="Arial"/>
          <w:sz w:val="24"/>
          <w:szCs w:val="24"/>
        </w:rPr>
        <w:t>striking</w:t>
      </w:r>
    </w:p>
    <w:p w14:paraId="49135732" w14:textId="77777777" w:rsidR="005C5836" w:rsidRPr="005C5836" w:rsidRDefault="005C5836" w:rsidP="005C5836">
      <w:pPr>
        <w:spacing w:after="0"/>
        <w:ind w:left="360"/>
        <w:rPr>
          <w:rFonts w:ascii="Arial" w:hAnsi="Arial" w:cs="Arial"/>
          <w:sz w:val="24"/>
          <w:szCs w:val="24"/>
        </w:rPr>
      </w:pPr>
    </w:p>
    <w:p w14:paraId="7C055666" w14:textId="5B1327E5" w:rsidR="007B6260" w:rsidRPr="007B6260" w:rsidRDefault="007B6260" w:rsidP="00F063FD">
      <w:pPr>
        <w:pStyle w:val="ListParagraph"/>
        <w:numPr>
          <w:ilvl w:val="0"/>
          <w:numId w:val="19"/>
        </w:numPr>
        <w:spacing w:after="0"/>
        <w:rPr>
          <w:rFonts w:ascii="Arial" w:hAnsi="Arial" w:cs="Arial"/>
          <w:sz w:val="24"/>
          <w:szCs w:val="24"/>
        </w:rPr>
      </w:pPr>
      <w:r w:rsidRPr="007B6260">
        <w:rPr>
          <w:rFonts w:ascii="Arial" w:hAnsi="Arial" w:cs="Arial"/>
          <w:sz w:val="24"/>
          <w:szCs w:val="24"/>
        </w:rPr>
        <w:t>Blows to the body may cause serious internal injuries to the liver, spleen, pancreas, kidneys and other vital organs</w:t>
      </w:r>
    </w:p>
    <w:p w14:paraId="2732988D" w14:textId="58F2F3B5" w:rsidR="007B6260" w:rsidRDefault="007B6260" w:rsidP="00F063FD">
      <w:pPr>
        <w:pStyle w:val="ListParagraph"/>
        <w:numPr>
          <w:ilvl w:val="0"/>
          <w:numId w:val="19"/>
        </w:numPr>
        <w:spacing w:after="0"/>
        <w:rPr>
          <w:rFonts w:ascii="Arial" w:hAnsi="Arial" w:cs="Arial"/>
          <w:sz w:val="24"/>
          <w:szCs w:val="24"/>
        </w:rPr>
      </w:pPr>
      <w:r>
        <w:rPr>
          <w:rFonts w:ascii="Arial" w:hAnsi="Arial" w:cs="Arial"/>
          <w:sz w:val="24"/>
          <w:szCs w:val="24"/>
        </w:rPr>
        <w:t>Occasionally these injuries may cause shock and result in death</w:t>
      </w:r>
    </w:p>
    <w:p w14:paraId="6C89CD90" w14:textId="43703394" w:rsidR="007B6260" w:rsidRDefault="007B6260" w:rsidP="00F063FD">
      <w:pPr>
        <w:pStyle w:val="ListParagraph"/>
        <w:numPr>
          <w:ilvl w:val="0"/>
          <w:numId w:val="19"/>
        </w:numPr>
        <w:spacing w:after="0"/>
        <w:rPr>
          <w:rFonts w:ascii="Arial" w:hAnsi="Arial" w:cs="Arial"/>
          <w:sz w:val="24"/>
          <w:szCs w:val="24"/>
        </w:rPr>
      </w:pPr>
      <w:r>
        <w:rPr>
          <w:rFonts w:ascii="Arial" w:hAnsi="Arial" w:cs="Arial"/>
          <w:sz w:val="24"/>
          <w:szCs w:val="24"/>
        </w:rPr>
        <w:t>Lethal abdominal trauma in children requires forces comparable to a motor vehicle running over them</w:t>
      </w:r>
    </w:p>
    <w:p w14:paraId="7CDDC20D" w14:textId="0AE28C13" w:rsidR="007B6260" w:rsidRDefault="007B6260" w:rsidP="00F063FD">
      <w:pPr>
        <w:pStyle w:val="ListParagraph"/>
        <w:numPr>
          <w:ilvl w:val="0"/>
          <w:numId w:val="19"/>
        </w:numPr>
        <w:spacing w:after="0"/>
        <w:rPr>
          <w:rFonts w:ascii="Arial" w:hAnsi="Arial" w:cs="Arial"/>
          <w:sz w:val="24"/>
          <w:szCs w:val="24"/>
        </w:rPr>
      </w:pPr>
      <w:r>
        <w:rPr>
          <w:rFonts w:ascii="Arial" w:hAnsi="Arial" w:cs="Arial"/>
          <w:sz w:val="24"/>
          <w:szCs w:val="24"/>
        </w:rPr>
        <w:t>Most children who die from internal injuries have had significant delays in medical care</w:t>
      </w:r>
    </w:p>
    <w:p w14:paraId="00AB1891" w14:textId="034D454D" w:rsidR="007B6260" w:rsidRDefault="0046687E" w:rsidP="00F063FD">
      <w:pPr>
        <w:pStyle w:val="ListParagraph"/>
        <w:numPr>
          <w:ilvl w:val="0"/>
          <w:numId w:val="19"/>
        </w:numPr>
        <w:spacing w:after="0"/>
        <w:rPr>
          <w:rFonts w:ascii="Arial" w:hAnsi="Arial" w:cs="Arial"/>
          <w:sz w:val="24"/>
          <w:szCs w:val="24"/>
        </w:rPr>
      </w:pPr>
      <w:r>
        <w:rPr>
          <w:rFonts w:ascii="Arial" w:hAnsi="Arial" w:cs="Arial"/>
          <w:sz w:val="24"/>
          <w:szCs w:val="24"/>
        </w:rPr>
        <w:t>This is the second leading cause of death for victims of child abuse</w:t>
      </w:r>
    </w:p>
    <w:p w14:paraId="2A3A6797" w14:textId="3ADEEB48" w:rsidR="0046687E" w:rsidRDefault="0046687E" w:rsidP="00F063FD">
      <w:pPr>
        <w:pStyle w:val="ListParagraph"/>
        <w:numPr>
          <w:ilvl w:val="0"/>
          <w:numId w:val="19"/>
        </w:numPr>
        <w:spacing w:after="0"/>
        <w:rPr>
          <w:rFonts w:ascii="Arial" w:hAnsi="Arial" w:cs="Arial"/>
          <w:sz w:val="24"/>
          <w:szCs w:val="24"/>
        </w:rPr>
      </w:pPr>
      <w:r>
        <w:rPr>
          <w:rFonts w:ascii="Arial" w:hAnsi="Arial" w:cs="Arial"/>
          <w:sz w:val="24"/>
          <w:szCs w:val="24"/>
        </w:rPr>
        <w:lastRenderedPageBreak/>
        <w:t xml:space="preserve">Detectable surface evidence of such trauma is </w:t>
      </w:r>
      <w:r w:rsidRPr="0046687E">
        <w:rPr>
          <w:rFonts w:ascii="Arial" w:hAnsi="Arial" w:cs="Arial"/>
          <w:i/>
          <w:iCs/>
          <w:sz w:val="24"/>
          <w:szCs w:val="24"/>
        </w:rPr>
        <w:t>rarely</w:t>
      </w:r>
      <w:r>
        <w:rPr>
          <w:rFonts w:ascii="Arial" w:hAnsi="Arial" w:cs="Arial"/>
          <w:sz w:val="24"/>
          <w:szCs w:val="24"/>
        </w:rPr>
        <w:t xml:space="preserve"> present</w:t>
      </w:r>
    </w:p>
    <w:p w14:paraId="145E9AE2" w14:textId="3192C3C3" w:rsidR="0046687E" w:rsidRDefault="0046687E" w:rsidP="00F063FD">
      <w:pPr>
        <w:pStyle w:val="ListParagraph"/>
        <w:numPr>
          <w:ilvl w:val="0"/>
          <w:numId w:val="19"/>
        </w:numPr>
        <w:spacing w:after="0"/>
        <w:rPr>
          <w:rFonts w:ascii="Arial" w:hAnsi="Arial" w:cs="Arial"/>
          <w:sz w:val="24"/>
          <w:szCs w:val="24"/>
        </w:rPr>
      </w:pPr>
      <w:r>
        <w:rPr>
          <w:rFonts w:ascii="Arial" w:hAnsi="Arial" w:cs="Arial"/>
          <w:sz w:val="24"/>
          <w:szCs w:val="24"/>
        </w:rPr>
        <w:t>Evidence of such trauma includes:</w:t>
      </w:r>
    </w:p>
    <w:p w14:paraId="7B6488D8" w14:textId="5A4AF8E3" w:rsidR="0046687E" w:rsidRDefault="0046687E" w:rsidP="00F063FD">
      <w:pPr>
        <w:pStyle w:val="ListParagraph"/>
        <w:numPr>
          <w:ilvl w:val="1"/>
          <w:numId w:val="19"/>
        </w:numPr>
        <w:spacing w:after="0"/>
        <w:rPr>
          <w:rFonts w:ascii="Arial" w:hAnsi="Arial" w:cs="Arial"/>
          <w:sz w:val="24"/>
          <w:szCs w:val="24"/>
        </w:rPr>
      </w:pPr>
      <w:r>
        <w:rPr>
          <w:rFonts w:ascii="Arial" w:hAnsi="Arial" w:cs="Arial"/>
          <w:sz w:val="24"/>
          <w:szCs w:val="24"/>
        </w:rPr>
        <w:t>Distended abdomen</w:t>
      </w:r>
    </w:p>
    <w:p w14:paraId="37720FB7" w14:textId="26A8DDDC" w:rsidR="0046687E" w:rsidRDefault="0046687E" w:rsidP="00F063FD">
      <w:pPr>
        <w:pStyle w:val="ListParagraph"/>
        <w:numPr>
          <w:ilvl w:val="1"/>
          <w:numId w:val="19"/>
        </w:numPr>
        <w:spacing w:after="0"/>
        <w:rPr>
          <w:rFonts w:ascii="Arial" w:hAnsi="Arial" w:cs="Arial"/>
          <w:sz w:val="24"/>
          <w:szCs w:val="24"/>
        </w:rPr>
      </w:pPr>
      <w:r>
        <w:rPr>
          <w:rFonts w:ascii="Arial" w:hAnsi="Arial" w:cs="Arial"/>
          <w:sz w:val="24"/>
          <w:szCs w:val="24"/>
        </w:rPr>
        <w:t>Blood in the urine</w:t>
      </w:r>
    </w:p>
    <w:p w14:paraId="2C12D05F" w14:textId="1A05F809" w:rsidR="0046687E" w:rsidRDefault="0046687E" w:rsidP="00F063FD">
      <w:pPr>
        <w:pStyle w:val="ListParagraph"/>
        <w:numPr>
          <w:ilvl w:val="1"/>
          <w:numId w:val="19"/>
        </w:numPr>
        <w:spacing w:after="0"/>
        <w:rPr>
          <w:rFonts w:ascii="Arial" w:hAnsi="Arial" w:cs="Arial"/>
          <w:sz w:val="24"/>
          <w:szCs w:val="24"/>
        </w:rPr>
      </w:pPr>
      <w:r>
        <w:rPr>
          <w:rFonts w:ascii="Arial" w:hAnsi="Arial" w:cs="Arial"/>
          <w:sz w:val="24"/>
          <w:szCs w:val="24"/>
        </w:rPr>
        <w:t>Vomiting</w:t>
      </w:r>
    </w:p>
    <w:p w14:paraId="517B3A2E" w14:textId="39DE649A" w:rsidR="0046687E" w:rsidRDefault="0046687E" w:rsidP="00F063FD">
      <w:pPr>
        <w:pStyle w:val="ListParagraph"/>
        <w:numPr>
          <w:ilvl w:val="1"/>
          <w:numId w:val="19"/>
        </w:numPr>
        <w:spacing w:after="0"/>
        <w:rPr>
          <w:rFonts w:ascii="Arial" w:hAnsi="Arial" w:cs="Arial"/>
          <w:sz w:val="24"/>
          <w:szCs w:val="24"/>
        </w:rPr>
      </w:pPr>
      <w:r>
        <w:rPr>
          <w:rFonts w:ascii="Arial" w:hAnsi="Arial" w:cs="Arial"/>
          <w:sz w:val="24"/>
          <w:szCs w:val="24"/>
        </w:rPr>
        <w:t>Abdominal pain</w:t>
      </w:r>
    </w:p>
    <w:p w14:paraId="07AE4F81" w14:textId="52F21310" w:rsidR="0046687E" w:rsidRDefault="0046687E" w:rsidP="00F063FD">
      <w:pPr>
        <w:pStyle w:val="ListParagraph"/>
        <w:numPr>
          <w:ilvl w:val="1"/>
          <w:numId w:val="19"/>
        </w:numPr>
        <w:spacing w:after="0"/>
        <w:rPr>
          <w:rFonts w:ascii="Arial" w:hAnsi="Arial" w:cs="Arial"/>
          <w:sz w:val="24"/>
          <w:szCs w:val="24"/>
        </w:rPr>
      </w:pPr>
      <w:r>
        <w:rPr>
          <w:rFonts w:ascii="Arial" w:hAnsi="Arial" w:cs="Arial"/>
          <w:sz w:val="24"/>
          <w:szCs w:val="24"/>
        </w:rPr>
        <w:t>Shock</w:t>
      </w:r>
    </w:p>
    <w:p w14:paraId="16082AAB" w14:textId="77777777" w:rsidR="0046687E" w:rsidRPr="0046687E" w:rsidRDefault="0046687E" w:rsidP="0046687E">
      <w:pPr>
        <w:spacing w:after="0"/>
        <w:ind w:left="2160"/>
        <w:rPr>
          <w:rFonts w:ascii="Arial" w:hAnsi="Arial" w:cs="Arial"/>
          <w:sz w:val="24"/>
          <w:szCs w:val="24"/>
        </w:rPr>
      </w:pPr>
    </w:p>
    <w:p w14:paraId="327A2D6E" w14:textId="52DC5686" w:rsidR="007B6260" w:rsidRDefault="005C5836"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 xml:space="preserve">Slide: </w:t>
      </w:r>
      <w:r w:rsidR="0046687E">
        <w:rPr>
          <w:rFonts w:ascii="Arial" w:hAnsi="Arial" w:cs="Arial"/>
          <w:sz w:val="24"/>
          <w:szCs w:val="24"/>
        </w:rPr>
        <w:t>Behavioral Indicators of Physical Abuse</w:t>
      </w:r>
    </w:p>
    <w:p w14:paraId="7C7B7D67" w14:textId="77777777" w:rsidR="005C5836" w:rsidRPr="005C5836" w:rsidRDefault="005C5836" w:rsidP="005C5836">
      <w:pPr>
        <w:spacing w:after="0"/>
        <w:ind w:left="360"/>
        <w:rPr>
          <w:rFonts w:ascii="Arial" w:hAnsi="Arial" w:cs="Arial"/>
          <w:sz w:val="24"/>
          <w:szCs w:val="24"/>
        </w:rPr>
      </w:pPr>
    </w:p>
    <w:p w14:paraId="3C7E8C49" w14:textId="1A36B87F" w:rsidR="005C5836" w:rsidRPr="005C5836" w:rsidRDefault="005C5836" w:rsidP="00F063FD">
      <w:pPr>
        <w:pStyle w:val="ListParagraph"/>
        <w:numPr>
          <w:ilvl w:val="0"/>
          <w:numId w:val="20"/>
        </w:numPr>
        <w:spacing w:after="0"/>
        <w:rPr>
          <w:rFonts w:ascii="Arial" w:hAnsi="Arial" w:cs="Arial"/>
          <w:sz w:val="24"/>
          <w:szCs w:val="24"/>
        </w:rPr>
      </w:pPr>
      <w:r w:rsidRPr="005C5836">
        <w:rPr>
          <w:rFonts w:ascii="Arial" w:hAnsi="Arial" w:cs="Arial"/>
          <w:sz w:val="24"/>
          <w:szCs w:val="24"/>
        </w:rPr>
        <w:t>Extreme behaviors, such as excessive crying, truancy or running away</w:t>
      </w:r>
    </w:p>
    <w:p w14:paraId="7AFB6AA2" w14:textId="68C7A2B1"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Poor hygiene and unsuitable clothing</w:t>
      </w:r>
    </w:p>
    <w:p w14:paraId="5748999E" w14:textId="0CAC55EE"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Excessive fear of parent(s), caregivers(s) or going home</w:t>
      </w:r>
    </w:p>
    <w:p w14:paraId="41C30FD0" w14:textId="0703458A"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Depression</w:t>
      </w:r>
    </w:p>
    <w:p w14:paraId="52A80B46" w14:textId="3CE3E62F"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Poor peer relationships or inability to relate to children of the same age</w:t>
      </w:r>
    </w:p>
    <w:p w14:paraId="1077DBBE" w14:textId="26B02FCE"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Sudden change in behavior</w:t>
      </w:r>
    </w:p>
    <w:p w14:paraId="0C1E6296" w14:textId="0EE48145"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Constant hunger, tiredness or lack of energy</w:t>
      </w:r>
    </w:p>
    <w:p w14:paraId="00216280" w14:textId="29098852"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Attention-seeking behaviors and acting out sexually</w:t>
      </w:r>
    </w:p>
    <w:p w14:paraId="1C16C92C" w14:textId="266B0125"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Fearful of physical contact</w:t>
      </w:r>
    </w:p>
    <w:p w14:paraId="11C7B563" w14:textId="1F6CFE82"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Unexplained injuries</w:t>
      </w:r>
    </w:p>
    <w:p w14:paraId="65DF4B5E" w14:textId="102EC173" w:rsidR="005C5836" w:rsidRDefault="005C5836" w:rsidP="00F063FD">
      <w:pPr>
        <w:pStyle w:val="ListParagraph"/>
        <w:numPr>
          <w:ilvl w:val="0"/>
          <w:numId w:val="20"/>
        </w:numPr>
        <w:spacing w:after="0"/>
        <w:rPr>
          <w:rFonts w:ascii="Arial" w:hAnsi="Arial" w:cs="Arial"/>
          <w:sz w:val="24"/>
          <w:szCs w:val="24"/>
        </w:rPr>
      </w:pPr>
      <w:r>
        <w:rPr>
          <w:rFonts w:ascii="Arial" w:hAnsi="Arial" w:cs="Arial"/>
          <w:sz w:val="24"/>
          <w:szCs w:val="24"/>
        </w:rPr>
        <w:t>Inappropriate dress for the weather to cover up bruises and injuries</w:t>
      </w:r>
    </w:p>
    <w:p w14:paraId="35BD5870" w14:textId="77777777" w:rsidR="005C5836" w:rsidRPr="005C5836" w:rsidRDefault="005C5836" w:rsidP="005C5836">
      <w:pPr>
        <w:spacing w:after="0"/>
        <w:ind w:left="1530"/>
        <w:rPr>
          <w:rFonts w:ascii="Arial" w:hAnsi="Arial" w:cs="Arial"/>
          <w:sz w:val="24"/>
          <w:szCs w:val="24"/>
        </w:rPr>
      </w:pPr>
    </w:p>
    <w:p w14:paraId="21494CC4" w14:textId="54F5C7CB" w:rsidR="005C5836" w:rsidRDefault="005C5836"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Slide: Head Injuries</w:t>
      </w:r>
    </w:p>
    <w:p w14:paraId="3DB529E7" w14:textId="77777777" w:rsidR="008E51E8" w:rsidRPr="008E51E8" w:rsidRDefault="008E51E8" w:rsidP="008E51E8">
      <w:pPr>
        <w:spacing w:after="0"/>
        <w:ind w:left="360"/>
        <w:rPr>
          <w:rFonts w:ascii="Arial" w:hAnsi="Arial" w:cs="Arial"/>
          <w:sz w:val="24"/>
          <w:szCs w:val="24"/>
        </w:rPr>
      </w:pPr>
    </w:p>
    <w:p w14:paraId="08C11360" w14:textId="3AEB73AD" w:rsidR="005C5836" w:rsidRDefault="008E51E8" w:rsidP="00F063FD">
      <w:pPr>
        <w:pStyle w:val="ListParagraph"/>
        <w:numPr>
          <w:ilvl w:val="0"/>
          <w:numId w:val="21"/>
        </w:numPr>
        <w:spacing w:after="0"/>
        <w:rPr>
          <w:rFonts w:ascii="Arial" w:hAnsi="Arial" w:cs="Arial"/>
          <w:sz w:val="24"/>
          <w:szCs w:val="24"/>
        </w:rPr>
      </w:pPr>
      <w:r>
        <w:rPr>
          <w:rFonts w:ascii="Arial" w:hAnsi="Arial" w:cs="Arial"/>
          <w:sz w:val="24"/>
          <w:szCs w:val="24"/>
        </w:rPr>
        <w:t>The most common cause of child abuse-related deaths and a major cause of disabilities</w:t>
      </w:r>
    </w:p>
    <w:p w14:paraId="1ED27A30" w14:textId="24E4B3F1" w:rsidR="008E51E8" w:rsidRDefault="008E51E8" w:rsidP="00F063FD">
      <w:pPr>
        <w:pStyle w:val="ListParagraph"/>
        <w:numPr>
          <w:ilvl w:val="1"/>
          <w:numId w:val="21"/>
        </w:numPr>
        <w:spacing w:after="0"/>
        <w:rPr>
          <w:rFonts w:ascii="Arial" w:hAnsi="Arial" w:cs="Arial"/>
          <w:sz w:val="24"/>
          <w:szCs w:val="24"/>
        </w:rPr>
      </w:pPr>
      <w:r>
        <w:rPr>
          <w:rFonts w:ascii="Arial" w:hAnsi="Arial" w:cs="Arial"/>
          <w:sz w:val="24"/>
          <w:szCs w:val="24"/>
        </w:rPr>
        <w:t>Eggshell fracture – occurs when a child is slammed or thrown against a solid object</w:t>
      </w:r>
    </w:p>
    <w:p w14:paraId="1D24958E" w14:textId="01EC15EE" w:rsidR="008E51E8" w:rsidRDefault="008E51E8" w:rsidP="00F063FD">
      <w:pPr>
        <w:pStyle w:val="ListParagraph"/>
        <w:numPr>
          <w:ilvl w:val="1"/>
          <w:numId w:val="21"/>
        </w:numPr>
        <w:spacing w:after="0"/>
        <w:rPr>
          <w:rFonts w:ascii="Arial" w:hAnsi="Arial" w:cs="Arial"/>
          <w:sz w:val="24"/>
          <w:szCs w:val="24"/>
        </w:rPr>
      </w:pPr>
      <w:r>
        <w:rPr>
          <w:rFonts w:ascii="Arial" w:hAnsi="Arial" w:cs="Arial"/>
          <w:sz w:val="24"/>
          <w:szCs w:val="24"/>
        </w:rPr>
        <w:t>Subdural hematoma – refers to trapped blood under the skull and around the brain. Caused by blunt force blow to the head</w:t>
      </w:r>
    </w:p>
    <w:p w14:paraId="227F4E16" w14:textId="53DC672B" w:rsidR="008E51E8" w:rsidRDefault="008E51E8" w:rsidP="00F063FD">
      <w:pPr>
        <w:pStyle w:val="ListParagraph"/>
        <w:numPr>
          <w:ilvl w:val="2"/>
          <w:numId w:val="21"/>
        </w:numPr>
        <w:spacing w:after="0"/>
        <w:rPr>
          <w:rFonts w:ascii="Arial" w:hAnsi="Arial" w:cs="Arial"/>
          <w:sz w:val="24"/>
          <w:szCs w:val="24"/>
        </w:rPr>
      </w:pPr>
      <w:r>
        <w:rPr>
          <w:rFonts w:ascii="Arial" w:hAnsi="Arial" w:cs="Arial"/>
          <w:sz w:val="24"/>
          <w:szCs w:val="24"/>
        </w:rPr>
        <w:t>A subdural hematoma is a life-threatening problem because it can compress the brain</w:t>
      </w:r>
    </w:p>
    <w:p w14:paraId="390CAB03" w14:textId="3ED10CEF" w:rsidR="008E51E8" w:rsidRPr="008E51E8" w:rsidRDefault="008E51E8" w:rsidP="00F063FD">
      <w:pPr>
        <w:pStyle w:val="ListParagraph"/>
        <w:numPr>
          <w:ilvl w:val="1"/>
          <w:numId w:val="21"/>
        </w:numPr>
        <w:spacing w:after="0"/>
        <w:rPr>
          <w:rFonts w:ascii="Arial" w:hAnsi="Arial" w:cs="Arial"/>
          <w:sz w:val="24"/>
          <w:szCs w:val="24"/>
        </w:rPr>
      </w:pPr>
      <w:r>
        <w:rPr>
          <w:rFonts w:ascii="Arial" w:hAnsi="Arial" w:cs="Arial"/>
          <w:b/>
          <w:bCs/>
          <w:sz w:val="24"/>
          <w:szCs w:val="24"/>
        </w:rPr>
        <w:t>Serious head injuries are not a result of simple falls</w:t>
      </w:r>
    </w:p>
    <w:p w14:paraId="4DFADCDD" w14:textId="1AD327CF" w:rsidR="008E51E8" w:rsidRDefault="008E51E8" w:rsidP="00F063FD">
      <w:pPr>
        <w:pStyle w:val="ListParagraph"/>
        <w:numPr>
          <w:ilvl w:val="1"/>
          <w:numId w:val="21"/>
        </w:numPr>
        <w:spacing w:after="0"/>
        <w:rPr>
          <w:rFonts w:ascii="Arial" w:hAnsi="Arial" w:cs="Arial"/>
          <w:sz w:val="24"/>
          <w:szCs w:val="24"/>
        </w:rPr>
      </w:pPr>
      <w:r w:rsidRPr="008E51E8">
        <w:rPr>
          <w:rFonts w:ascii="Arial" w:hAnsi="Arial" w:cs="Arial"/>
          <w:sz w:val="24"/>
          <w:szCs w:val="24"/>
        </w:rPr>
        <w:t xml:space="preserve">Shaken </w:t>
      </w:r>
      <w:r>
        <w:rPr>
          <w:rFonts w:ascii="Arial" w:hAnsi="Arial" w:cs="Arial"/>
          <w:sz w:val="24"/>
          <w:szCs w:val="24"/>
        </w:rPr>
        <w:t>B</w:t>
      </w:r>
      <w:r w:rsidRPr="008E51E8">
        <w:rPr>
          <w:rFonts w:ascii="Arial" w:hAnsi="Arial" w:cs="Arial"/>
          <w:sz w:val="24"/>
          <w:szCs w:val="24"/>
        </w:rPr>
        <w:t>aby Syndrome</w:t>
      </w:r>
    </w:p>
    <w:p w14:paraId="070971B3" w14:textId="64EA47A5" w:rsidR="008E51E8" w:rsidRDefault="008E51E8" w:rsidP="00F063FD">
      <w:pPr>
        <w:pStyle w:val="ListParagraph"/>
        <w:numPr>
          <w:ilvl w:val="2"/>
          <w:numId w:val="21"/>
        </w:numPr>
        <w:spacing w:after="0"/>
        <w:rPr>
          <w:rFonts w:ascii="Arial" w:hAnsi="Arial" w:cs="Arial"/>
          <w:sz w:val="24"/>
          <w:szCs w:val="24"/>
        </w:rPr>
      </w:pPr>
      <w:r>
        <w:rPr>
          <w:rFonts w:ascii="Arial" w:hAnsi="Arial" w:cs="Arial"/>
          <w:sz w:val="24"/>
          <w:szCs w:val="24"/>
        </w:rPr>
        <w:t>Caused by violent or excessive shaking of a child</w:t>
      </w:r>
    </w:p>
    <w:p w14:paraId="36F470D9" w14:textId="1B4199EB" w:rsidR="008E51E8" w:rsidRDefault="008E51E8" w:rsidP="00F063FD">
      <w:pPr>
        <w:pStyle w:val="ListParagraph"/>
        <w:numPr>
          <w:ilvl w:val="2"/>
          <w:numId w:val="21"/>
        </w:numPr>
        <w:spacing w:after="0"/>
        <w:rPr>
          <w:rFonts w:ascii="Arial" w:hAnsi="Arial" w:cs="Arial"/>
          <w:sz w:val="24"/>
          <w:szCs w:val="24"/>
        </w:rPr>
      </w:pPr>
      <w:r>
        <w:rPr>
          <w:rFonts w:ascii="Arial" w:hAnsi="Arial" w:cs="Arial"/>
          <w:sz w:val="24"/>
          <w:szCs w:val="24"/>
        </w:rPr>
        <w:t>Young children have weak neck muscles, and their heads are heavy in relation to their size</w:t>
      </w:r>
    </w:p>
    <w:p w14:paraId="151154B0" w14:textId="5F401579" w:rsidR="008E51E8" w:rsidRDefault="008E51E8" w:rsidP="00F063FD">
      <w:pPr>
        <w:pStyle w:val="ListParagraph"/>
        <w:numPr>
          <w:ilvl w:val="2"/>
          <w:numId w:val="21"/>
        </w:numPr>
        <w:spacing w:after="0"/>
        <w:rPr>
          <w:rFonts w:ascii="Arial" w:hAnsi="Arial" w:cs="Arial"/>
          <w:sz w:val="24"/>
          <w:szCs w:val="24"/>
        </w:rPr>
      </w:pPr>
      <w:r>
        <w:rPr>
          <w:rFonts w:ascii="Arial" w:hAnsi="Arial" w:cs="Arial"/>
          <w:sz w:val="24"/>
          <w:szCs w:val="24"/>
        </w:rPr>
        <w:t>Shaking a baby may cause spots or pools of blood to be visible in their eyes.</w:t>
      </w:r>
    </w:p>
    <w:p w14:paraId="416DBFBA" w14:textId="77777777" w:rsidR="008E51E8" w:rsidRPr="008E51E8" w:rsidRDefault="008E51E8" w:rsidP="008E51E8">
      <w:pPr>
        <w:spacing w:after="0"/>
        <w:ind w:left="3060"/>
        <w:rPr>
          <w:rFonts w:ascii="Arial" w:hAnsi="Arial" w:cs="Arial"/>
          <w:sz w:val="24"/>
          <w:szCs w:val="24"/>
        </w:rPr>
      </w:pPr>
    </w:p>
    <w:p w14:paraId="178D4E0E" w14:textId="18A6A1AF" w:rsidR="008E51E8" w:rsidRDefault="008E51E8"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Video: Shaken Baby Syndrome</w:t>
      </w:r>
    </w:p>
    <w:p w14:paraId="178CF1E7" w14:textId="77777777" w:rsidR="000144B9" w:rsidRDefault="000144B9" w:rsidP="000144B9">
      <w:pPr>
        <w:spacing w:after="0"/>
        <w:rPr>
          <w:rFonts w:ascii="Arial" w:hAnsi="Arial" w:cs="Arial"/>
          <w:sz w:val="24"/>
          <w:szCs w:val="24"/>
        </w:rPr>
      </w:pPr>
    </w:p>
    <w:p w14:paraId="4C050E1E" w14:textId="3FE74010" w:rsidR="000144B9" w:rsidRDefault="000144B9" w:rsidP="00F063FD">
      <w:pPr>
        <w:pStyle w:val="ListParagraph"/>
        <w:numPr>
          <w:ilvl w:val="0"/>
          <w:numId w:val="13"/>
        </w:numPr>
        <w:spacing w:after="0"/>
        <w:ind w:hanging="720"/>
        <w:rPr>
          <w:rFonts w:ascii="Arial" w:hAnsi="Arial" w:cs="Arial"/>
          <w:sz w:val="24"/>
          <w:szCs w:val="24"/>
        </w:rPr>
      </w:pPr>
      <w:r>
        <w:rPr>
          <w:rFonts w:ascii="Arial" w:hAnsi="Arial" w:cs="Arial"/>
          <w:sz w:val="24"/>
          <w:szCs w:val="24"/>
        </w:rPr>
        <w:t>Video: Infant Death Investigation – Undersatnding Abusive Head Trama in relation to the investigation</w:t>
      </w:r>
    </w:p>
    <w:p w14:paraId="1170FBDD" w14:textId="77777777" w:rsidR="000144B9" w:rsidRPr="000144B9" w:rsidRDefault="000144B9" w:rsidP="000144B9">
      <w:pPr>
        <w:pStyle w:val="ListParagraph"/>
        <w:rPr>
          <w:rFonts w:ascii="Arial" w:hAnsi="Arial" w:cs="Arial"/>
          <w:sz w:val="24"/>
          <w:szCs w:val="24"/>
        </w:rPr>
      </w:pPr>
    </w:p>
    <w:p w14:paraId="41456679" w14:textId="38E675E3" w:rsidR="000144B9" w:rsidRDefault="000144B9" w:rsidP="000144B9">
      <w:pPr>
        <w:spacing w:after="0"/>
        <w:rPr>
          <w:rFonts w:ascii="Arial" w:hAnsi="Arial" w:cs="Arial"/>
          <w:sz w:val="24"/>
          <w:szCs w:val="24"/>
        </w:rPr>
      </w:pPr>
      <w:r>
        <w:rPr>
          <w:rFonts w:ascii="Arial" w:hAnsi="Arial" w:cs="Arial"/>
          <w:sz w:val="24"/>
          <w:szCs w:val="24"/>
        </w:rPr>
        <w:t>VII</w:t>
      </w:r>
      <w:proofErr w:type="gramStart"/>
      <w:r>
        <w:rPr>
          <w:rFonts w:ascii="Arial" w:hAnsi="Arial" w:cs="Arial"/>
          <w:sz w:val="24"/>
          <w:szCs w:val="24"/>
        </w:rPr>
        <w:t xml:space="preserve">. </w:t>
      </w:r>
      <w:r>
        <w:rPr>
          <w:rFonts w:ascii="Arial" w:hAnsi="Arial" w:cs="Arial"/>
          <w:sz w:val="24"/>
          <w:szCs w:val="24"/>
        </w:rPr>
        <w:tab/>
      </w:r>
      <w:r w:rsidR="00FB0A73">
        <w:rPr>
          <w:rFonts w:ascii="Arial" w:hAnsi="Arial" w:cs="Arial"/>
          <w:sz w:val="24"/>
          <w:szCs w:val="24"/>
        </w:rPr>
        <w:t>Emotional</w:t>
      </w:r>
      <w:proofErr w:type="gramEnd"/>
      <w:r w:rsidR="00FB0A73">
        <w:rPr>
          <w:rFonts w:ascii="Arial" w:hAnsi="Arial" w:cs="Arial"/>
          <w:sz w:val="24"/>
          <w:szCs w:val="24"/>
        </w:rPr>
        <w:t xml:space="preserve"> Abuse</w:t>
      </w:r>
    </w:p>
    <w:p w14:paraId="26B88EEB" w14:textId="77777777" w:rsidR="000144B9" w:rsidRDefault="000144B9" w:rsidP="000144B9">
      <w:pPr>
        <w:spacing w:after="0"/>
        <w:rPr>
          <w:rFonts w:ascii="Arial" w:hAnsi="Arial" w:cs="Arial"/>
          <w:sz w:val="24"/>
          <w:szCs w:val="24"/>
        </w:rPr>
      </w:pPr>
    </w:p>
    <w:p w14:paraId="5B1A0CFC" w14:textId="7C456824" w:rsidR="000144B9" w:rsidRPr="000144B9" w:rsidRDefault="000144B9" w:rsidP="00F063FD">
      <w:pPr>
        <w:pStyle w:val="ListParagraph"/>
        <w:numPr>
          <w:ilvl w:val="0"/>
          <w:numId w:val="22"/>
        </w:numPr>
        <w:spacing w:after="0"/>
        <w:rPr>
          <w:rFonts w:ascii="Arial" w:hAnsi="Arial" w:cs="Arial"/>
          <w:sz w:val="24"/>
          <w:szCs w:val="24"/>
        </w:rPr>
      </w:pPr>
      <w:r w:rsidRPr="000144B9">
        <w:rPr>
          <w:rFonts w:ascii="Arial" w:hAnsi="Arial" w:cs="Arial"/>
          <w:sz w:val="24"/>
          <w:szCs w:val="24"/>
        </w:rPr>
        <w:t>Slide: Emotional Abuse</w:t>
      </w:r>
      <w:r w:rsidR="00FB0A73">
        <w:rPr>
          <w:rFonts w:ascii="Arial" w:hAnsi="Arial" w:cs="Arial"/>
          <w:sz w:val="24"/>
          <w:szCs w:val="24"/>
        </w:rPr>
        <w:t xml:space="preserve"> </w:t>
      </w:r>
    </w:p>
    <w:p w14:paraId="5AB44B1A" w14:textId="77777777" w:rsidR="000144B9" w:rsidRDefault="000144B9" w:rsidP="000144B9">
      <w:pPr>
        <w:spacing w:after="0"/>
        <w:rPr>
          <w:rFonts w:ascii="Arial" w:hAnsi="Arial" w:cs="Arial"/>
          <w:sz w:val="24"/>
          <w:szCs w:val="24"/>
        </w:rPr>
      </w:pPr>
    </w:p>
    <w:p w14:paraId="35387F66" w14:textId="4D593111" w:rsidR="000144B9" w:rsidRDefault="000144B9" w:rsidP="00F063FD">
      <w:pPr>
        <w:pStyle w:val="ListParagraph"/>
        <w:numPr>
          <w:ilvl w:val="0"/>
          <w:numId w:val="23"/>
        </w:numPr>
        <w:spacing w:after="0"/>
        <w:ind w:left="1800"/>
        <w:rPr>
          <w:rFonts w:ascii="Arial" w:hAnsi="Arial" w:cs="Arial"/>
          <w:sz w:val="24"/>
          <w:szCs w:val="24"/>
        </w:rPr>
      </w:pPr>
      <w:r>
        <w:rPr>
          <w:rFonts w:ascii="Arial" w:hAnsi="Arial" w:cs="Arial"/>
          <w:sz w:val="24"/>
          <w:szCs w:val="24"/>
        </w:rPr>
        <w:t>Emotional abuse includes acts that have caused or could cause serious behavioral, cognitive, emotional, or mental disorders</w:t>
      </w:r>
    </w:p>
    <w:p w14:paraId="59D8EAD3" w14:textId="61539BD0" w:rsidR="000144B9" w:rsidRPr="00FB0A73" w:rsidRDefault="000144B9" w:rsidP="00F063FD">
      <w:pPr>
        <w:pStyle w:val="ListParagraph"/>
        <w:numPr>
          <w:ilvl w:val="0"/>
          <w:numId w:val="23"/>
        </w:numPr>
        <w:spacing w:after="0"/>
        <w:ind w:left="1800"/>
        <w:rPr>
          <w:rFonts w:ascii="Arial" w:hAnsi="Arial" w:cs="Arial"/>
          <w:sz w:val="24"/>
          <w:szCs w:val="24"/>
        </w:rPr>
      </w:pPr>
      <w:r w:rsidRPr="00FB0A73">
        <w:rPr>
          <w:rFonts w:ascii="Arial" w:hAnsi="Arial" w:cs="Arial"/>
          <w:sz w:val="24"/>
          <w:szCs w:val="24"/>
        </w:rPr>
        <w:t>The impacts of emotional abuse are just as harmful as physical abuse</w:t>
      </w:r>
    </w:p>
    <w:p w14:paraId="4DAF10C9" w14:textId="77777777" w:rsidR="000144B9" w:rsidRDefault="000144B9" w:rsidP="000144B9">
      <w:pPr>
        <w:spacing w:after="0"/>
        <w:rPr>
          <w:rFonts w:ascii="Arial" w:hAnsi="Arial" w:cs="Arial"/>
          <w:sz w:val="24"/>
          <w:szCs w:val="24"/>
        </w:rPr>
      </w:pPr>
    </w:p>
    <w:p w14:paraId="5A51289C" w14:textId="7D5009D4" w:rsidR="000144B9" w:rsidRDefault="000144B9" w:rsidP="00F063FD">
      <w:pPr>
        <w:pStyle w:val="ListParagraph"/>
        <w:numPr>
          <w:ilvl w:val="0"/>
          <w:numId w:val="22"/>
        </w:numPr>
        <w:spacing w:after="0"/>
        <w:rPr>
          <w:rFonts w:ascii="Arial" w:hAnsi="Arial" w:cs="Arial"/>
          <w:sz w:val="24"/>
          <w:szCs w:val="24"/>
        </w:rPr>
      </w:pPr>
      <w:r w:rsidRPr="00423F3F">
        <w:rPr>
          <w:rFonts w:ascii="Arial" w:hAnsi="Arial" w:cs="Arial"/>
          <w:sz w:val="24"/>
          <w:szCs w:val="24"/>
        </w:rPr>
        <w:t>Slide: Emotional Abuse Examples and Limiting Factors</w:t>
      </w:r>
    </w:p>
    <w:p w14:paraId="21029D99" w14:textId="77777777" w:rsidR="00423F3F" w:rsidRDefault="00423F3F" w:rsidP="00423F3F">
      <w:pPr>
        <w:spacing w:after="0"/>
        <w:rPr>
          <w:rFonts w:ascii="Arial" w:hAnsi="Arial" w:cs="Arial"/>
          <w:sz w:val="24"/>
          <w:szCs w:val="24"/>
        </w:rPr>
      </w:pPr>
    </w:p>
    <w:p w14:paraId="1F7C27A2" w14:textId="3377C315" w:rsidR="00423F3F" w:rsidRDefault="00423F3F" w:rsidP="00F063FD">
      <w:pPr>
        <w:pStyle w:val="ListParagraph"/>
        <w:numPr>
          <w:ilvl w:val="0"/>
          <w:numId w:val="24"/>
        </w:numPr>
        <w:tabs>
          <w:tab w:val="left" w:pos="1800"/>
        </w:tabs>
        <w:spacing w:after="0"/>
        <w:ind w:left="1800"/>
        <w:rPr>
          <w:rFonts w:ascii="Arial" w:hAnsi="Arial" w:cs="Arial"/>
          <w:sz w:val="24"/>
          <w:szCs w:val="24"/>
        </w:rPr>
      </w:pPr>
      <w:r>
        <w:rPr>
          <w:rFonts w:ascii="Arial" w:hAnsi="Arial" w:cs="Arial"/>
          <w:sz w:val="24"/>
          <w:szCs w:val="24"/>
        </w:rPr>
        <w:t>Emotional abuse includes acts or omissions by the parents or other caregivers that have caused, or could cause serious behavioral, cognitive, emotional, or mental disorders. In some cases of emotional abuse, the acts of parents or other caregivers alone, without any harm evident in the child’s behavior or condition, are sufficient to warrant intervention by the Children, Youth, and Families Department services (CYFD)</w:t>
      </w:r>
    </w:p>
    <w:p w14:paraId="6236573C" w14:textId="77777777" w:rsidR="00423F3F" w:rsidRDefault="00423F3F" w:rsidP="00423F3F">
      <w:pPr>
        <w:tabs>
          <w:tab w:val="left" w:pos="1800"/>
        </w:tabs>
        <w:spacing w:after="0"/>
        <w:rPr>
          <w:rFonts w:ascii="Arial" w:hAnsi="Arial" w:cs="Arial"/>
          <w:sz w:val="24"/>
          <w:szCs w:val="24"/>
        </w:rPr>
      </w:pPr>
    </w:p>
    <w:p w14:paraId="3468CA96" w14:textId="2AA02758" w:rsidR="00423F3F" w:rsidRDefault="00423F3F" w:rsidP="00F063FD">
      <w:pPr>
        <w:pStyle w:val="ListParagraph"/>
        <w:numPr>
          <w:ilvl w:val="0"/>
          <w:numId w:val="24"/>
        </w:numPr>
        <w:tabs>
          <w:tab w:val="left" w:pos="1800"/>
        </w:tabs>
        <w:spacing w:after="0"/>
        <w:ind w:firstLine="720"/>
        <w:rPr>
          <w:rFonts w:ascii="Arial" w:hAnsi="Arial" w:cs="Arial"/>
          <w:sz w:val="24"/>
          <w:szCs w:val="24"/>
        </w:rPr>
      </w:pPr>
      <w:r>
        <w:rPr>
          <w:rFonts w:ascii="Arial" w:hAnsi="Arial" w:cs="Arial"/>
          <w:sz w:val="24"/>
          <w:szCs w:val="24"/>
        </w:rPr>
        <w:t>Examples of emotional abuse include:</w:t>
      </w:r>
    </w:p>
    <w:p w14:paraId="06CB97CB" w14:textId="6F0DA771" w:rsidR="00423F3F" w:rsidRDefault="00423F3F" w:rsidP="00F063FD">
      <w:pPr>
        <w:pStyle w:val="ListParagraph"/>
        <w:numPr>
          <w:ilvl w:val="0"/>
          <w:numId w:val="25"/>
        </w:numPr>
        <w:ind w:left="2520"/>
        <w:rPr>
          <w:rFonts w:ascii="Arial" w:hAnsi="Arial" w:cs="Arial"/>
          <w:sz w:val="24"/>
          <w:szCs w:val="24"/>
        </w:rPr>
      </w:pPr>
      <w:r>
        <w:rPr>
          <w:rFonts w:ascii="Arial" w:hAnsi="Arial" w:cs="Arial"/>
          <w:sz w:val="24"/>
          <w:szCs w:val="24"/>
        </w:rPr>
        <w:t>Use of extreme or bizarre forms of punishment, such as confinement of a child in a dark closet</w:t>
      </w:r>
    </w:p>
    <w:p w14:paraId="425DB4E6" w14:textId="00F1CE74" w:rsidR="00423F3F" w:rsidRDefault="00423F3F" w:rsidP="00F063FD">
      <w:pPr>
        <w:pStyle w:val="ListParagraph"/>
        <w:numPr>
          <w:ilvl w:val="0"/>
          <w:numId w:val="25"/>
        </w:numPr>
        <w:ind w:left="2520"/>
        <w:rPr>
          <w:rFonts w:ascii="Arial" w:hAnsi="Arial" w:cs="Arial"/>
          <w:sz w:val="24"/>
          <w:szCs w:val="24"/>
        </w:rPr>
      </w:pPr>
      <w:r>
        <w:rPr>
          <w:rFonts w:ascii="Arial" w:hAnsi="Arial" w:cs="Arial"/>
          <w:sz w:val="24"/>
          <w:szCs w:val="24"/>
        </w:rPr>
        <w:t>Not allowing a child to have friends, isolating them from social situations, or not encouraging them to develop social skills</w:t>
      </w:r>
    </w:p>
    <w:p w14:paraId="635444B9" w14:textId="58333664" w:rsidR="00423F3F" w:rsidRDefault="00423F3F" w:rsidP="00F063FD">
      <w:pPr>
        <w:pStyle w:val="ListParagraph"/>
        <w:numPr>
          <w:ilvl w:val="0"/>
          <w:numId w:val="25"/>
        </w:numPr>
        <w:ind w:left="2520"/>
        <w:rPr>
          <w:rFonts w:ascii="Arial" w:hAnsi="Arial" w:cs="Arial"/>
          <w:sz w:val="24"/>
          <w:szCs w:val="24"/>
        </w:rPr>
      </w:pPr>
      <w:r>
        <w:rPr>
          <w:rFonts w:ascii="Arial" w:hAnsi="Arial" w:cs="Arial"/>
          <w:sz w:val="24"/>
          <w:szCs w:val="24"/>
        </w:rPr>
        <w:t>Less severe acts, such as habitual scapegoating, belittling, or rejection, are often difficult to prove</w:t>
      </w:r>
      <w:r w:rsidR="00346F7A">
        <w:rPr>
          <w:rFonts w:ascii="Arial" w:hAnsi="Arial" w:cs="Arial"/>
          <w:sz w:val="24"/>
          <w:szCs w:val="24"/>
        </w:rPr>
        <w:t xml:space="preserve"> and, therefore, CYFD may not be able to intervene without evidence of harm to the child</w:t>
      </w:r>
    </w:p>
    <w:p w14:paraId="13C5B34D" w14:textId="77777777" w:rsidR="00EB1FAF" w:rsidRPr="00EB1FAF" w:rsidRDefault="00EB1FAF" w:rsidP="00EB1FAF">
      <w:pPr>
        <w:ind w:left="1800"/>
        <w:rPr>
          <w:rFonts w:ascii="Arial" w:hAnsi="Arial" w:cs="Arial"/>
          <w:sz w:val="24"/>
          <w:szCs w:val="24"/>
        </w:rPr>
      </w:pPr>
    </w:p>
    <w:p w14:paraId="2C54E1F3" w14:textId="2F1752D9" w:rsidR="000144B9" w:rsidRDefault="00EB1FAF" w:rsidP="00F063FD">
      <w:pPr>
        <w:pStyle w:val="ListParagraph"/>
        <w:numPr>
          <w:ilvl w:val="0"/>
          <w:numId w:val="22"/>
        </w:numPr>
        <w:rPr>
          <w:rFonts w:ascii="Arial" w:hAnsi="Arial" w:cs="Arial"/>
          <w:sz w:val="24"/>
          <w:szCs w:val="24"/>
        </w:rPr>
      </w:pPr>
      <w:r>
        <w:rPr>
          <w:rFonts w:ascii="Arial" w:hAnsi="Arial" w:cs="Arial"/>
          <w:sz w:val="24"/>
          <w:szCs w:val="24"/>
        </w:rPr>
        <w:t>Slide: Emotional Abuse and Examples of Effects of Emotional Abuse</w:t>
      </w:r>
    </w:p>
    <w:p w14:paraId="078A673A" w14:textId="77777777" w:rsidR="00EB1FAF" w:rsidRDefault="00EB1FAF" w:rsidP="00EB1FAF">
      <w:pPr>
        <w:pStyle w:val="ListParagraph"/>
        <w:rPr>
          <w:rFonts w:ascii="Arial" w:hAnsi="Arial" w:cs="Arial"/>
          <w:sz w:val="24"/>
          <w:szCs w:val="24"/>
        </w:rPr>
      </w:pPr>
    </w:p>
    <w:p w14:paraId="31285EAA" w14:textId="47FB557D"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t>Withdrawn, depressed, apathetic</w:t>
      </w:r>
    </w:p>
    <w:p w14:paraId="253CAA79" w14:textId="69150C08"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t>Behavior and disciplinary problems</w:t>
      </w:r>
    </w:p>
    <w:p w14:paraId="09C67B81" w14:textId="5A1F46AE"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t>Rocking, head banging, habit disorders</w:t>
      </w:r>
    </w:p>
    <w:p w14:paraId="56A1E518" w14:textId="2CEB3BB5"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t>Has deprived physical living conditions compared with other children in the family</w:t>
      </w:r>
    </w:p>
    <w:p w14:paraId="5789D2CF" w14:textId="1B551C96"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lastRenderedPageBreak/>
        <w:t>Severe symptoms of self-destructive behavior, self-harming, suicide attempts, engaging in drug or alcohol abuse</w:t>
      </w:r>
    </w:p>
    <w:p w14:paraId="61A4740E" w14:textId="38F9C935"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t>When at play, behavior may model or copy negative behavior and language used at home</w:t>
      </w:r>
    </w:p>
    <w:p w14:paraId="25BF6952" w14:textId="280E3B75" w:rsidR="00EB1FAF" w:rsidRDefault="00EB1FAF" w:rsidP="00F063FD">
      <w:pPr>
        <w:pStyle w:val="ListParagraph"/>
        <w:numPr>
          <w:ilvl w:val="0"/>
          <w:numId w:val="26"/>
        </w:numPr>
        <w:rPr>
          <w:rFonts w:ascii="Arial" w:hAnsi="Arial" w:cs="Arial"/>
          <w:sz w:val="24"/>
          <w:szCs w:val="24"/>
        </w:rPr>
      </w:pPr>
      <w:r>
        <w:rPr>
          <w:rFonts w:ascii="Arial" w:hAnsi="Arial" w:cs="Arial"/>
          <w:sz w:val="24"/>
          <w:szCs w:val="24"/>
        </w:rPr>
        <w:t>Has not attained significant developmental milestones</w:t>
      </w:r>
    </w:p>
    <w:p w14:paraId="54371302" w14:textId="4C9ABE4A" w:rsidR="004B4A05" w:rsidRDefault="00EB1FAF" w:rsidP="00F063FD">
      <w:pPr>
        <w:pStyle w:val="ListParagraph"/>
        <w:numPr>
          <w:ilvl w:val="0"/>
          <w:numId w:val="26"/>
        </w:numPr>
        <w:rPr>
          <w:rFonts w:ascii="Arial" w:hAnsi="Arial" w:cs="Arial"/>
          <w:sz w:val="24"/>
          <w:szCs w:val="24"/>
        </w:rPr>
      </w:pPr>
      <w:r w:rsidRPr="004B4A05">
        <w:rPr>
          <w:rFonts w:ascii="Arial" w:hAnsi="Arial" w:cs="Arial"/>
          <w:sz w:val="24"/>
          <w:szCs w:val="24"/>
        </w:rPr>
        <w:t>Overly compliant; too well-mannered; too neat and clean</w:t>
      </w:r>
    </w:p>
    <w:p w14:paraId="26C14310" w14:textId="77777777" w:rsidR="004B4A05" w:rsidRDefault="004B4A05" w:rsidP="004B4A05">
      <w:pPr>
        <w:rPr>
          <w:rFonts w:ascii="Arial" w:hAnsi="Arial" w:cs="Arial"/>
          <w:sz w:val="24"/>
          <w:szCs w:val="24"/>
        </w:rPr>
      </w:pPr>
    </w:p>
    <w:p w14:paraId="670A3851" w14:textId="3CD205B8" w:rsidR="004B4A05" w:rsidRDefault="004B4A05" w:rsidP="00F063FD">
      <w:pPr>
        <w:pStyle w:val="ListParagraph"/>
        <w:numPr>
          <w:ilvl w:val="0"/>
          <w:numId w:val="22"/>
        </w:numPr>
        <w:rPr>
          <w:rFonts w:ascii="Arial" w:hAnsi="Arial" w:cs="Arial"/>
          <w:sz w:val="24"/>
          <w:szCs w:val="24"/>
        </w:rPr>
      </w:pPr>
      <w:r>
        <w:rPr>
          <w:rFonts w:ascii="Arial" w:hAnsi="Arial" w:cs="Arial"/>
          <w:sz w:val="24"/>
          <w:szCs w:val="24"/>
        </w:rPr>
        <w:t>Slide: Actions of the Abuser</w:t>
      </w:r>
    </w:p>
    <w:p w14:paraId="205C8956" w14:textId="77777777" w:rsidR="004B4A05" w:rsidRPr="004B4A05" w:rsidRDefault="004B4A05" w:rsidP="004B4A05">
      <w:pPr>
        <w:rPr>
          <w:rFonts w:ascii="Arial" w:hAnsi="Arial" w:cs="Arial"/>
          <w:sz w:val="24"/>
          <w:szCs w:val="24"/>
        </w:rPr>
      </w:pPr>
    </w:p>
    <w:p w14:paraId="7F89D5DE" w14:textId="5D374FBC" w:rsidR="004B4A05" w:rsidRDefault="004B4A05" w:rsidP="00F063FD">
      <w:pPr>
        <w:pStyle w:val="ListParagraph"/>
        <w:numPr>
          <w:ilvl w:val="0"/>
          <w:numId w:val="27"/>
        </w:numPr>
        <w:rPr>
          <w:rFonts w:ascii="Arial" w:hAnsi="Arial" w:cs="Arial"/>
          <w:sz w:val="24"/>
          <w:szCs w:val="24"/>
        </w:rPr>
      </w:pPr>
      <w:r>
        <w:rPr>
          <w:rFonts w:ascii="Arial" w:hAnsi="Arial" w:cs="Arial"/>
          <w:sz w:val="24"/>
          <w:szCs w:val="24"/>
        </w:rPr>
        <w:t>Constantly calls the child names, labels the child or publicly humiliates the child</w:t>
      </w:r>
    </w:p>
    <w:p w14:paraId="06276AB1" w14:textId="192A37AE" w:rsidR="004B4A05" w:rsidRDefault="004B4A05" w:rsidP="00F063FD">
      <w:pPr>
        <w:pStyle w:val="ListParagraph"/>
        <w:numPr>
          <w:ilvl w:val="0"/>
          <w:numId w:val="27"/>
        </w:numPr>
        <w:rPr>
          <w:rFonts w:ascii="Arial" w:hAnsi="Arial" w:cs="Arial"/>
          <w:sz w:val="24"/>
          <w:szCs w:val="24"/>
        </w:rPr>
      </w:pPr>
      <w:r>
        <w:rPr>
          <w:rFonts w:ascii="Arial" w:hAnsi="Arial" w:cs="Arial"/>
          <w:sz w:val="24"/>
          <w:szCs w:val="24"/>
        </w:rPr>
        <w:t>Discriminatory treatment among children</w:t>
      </w:r>
    </w:p>
    <w:p w14:paraId="2F3ED02A" w14:textId="49240404" w:rsidR="004B4A05" w:rsidRDefault="004B4A05" w:rsidP="00F063FD">
      <w:pPr>
        <w:pStyle w:val="ListParagraph"/>
        <w:numPr>
          <w:ilvl w:val="0"/>
          <w:numId w:val="27"/>
        </w:numPr>
        <w:rPr>
          <w:rFonts w:ascii="Arial" w:hAnsi="Arial" w:cs="Arial"/>
          <w:sz w:val="24"/>
          <w:szCs w:val="24"/>
        </w:rPr>
      </w:pPr>
      <w:r>
        <w:rPr>
          <w:rFonts w:ascii="Arial" w:hAnsi="Arial" w:cs="Arial"/>
          <w:sz w:val="24"/>
          <w:szCs w:val="24"/>
        </w:rPr>
        <w:t>Has unrealistic expectations of the child or young person</w:t>
      </w:r>
    </w:p>
    <w:p w14:paraId="6F928B0B" w14:textId="7ADF5C47" w:rsidR="004B4A05" w:rsidRDefault="004B4A05" w:rsidP="00F063FD">
      <w:pPr>
        <w:pStyle w:val="ListParagraph"/>
        <w:numPr>
          <w:ilvl w:val="0"/>
          <w:numId w:val="27"/>
        </w:numPr>
        <w:rPr>
          <w:rFonts w:ascii="Arial" w:hAnsi="Arial" w:cs="Arial"/>
          <w:sz w:val="24"/>
          <w:szCs w:val="24"/>
        </w:rPr>
      </w:pPr>
      <w:proofErr w:type="gramStart"/>
      <w:r>
        <w:rPr>
          <w:rFonts w:ascii="Arial" w:hAnsi="Arial" w:cs="Arial"/>
          <w:sz w:val="24"/>
          <w:szCs w:val="24"/>
        </w:rPr>
        <w:t>Uses</w:t>
      </w:r>
      <w:proofErr w:type="gramEnd"/>
      <w:r>
        <w:rPr>
          <w:rFonts w:ascii="Arial" w:hAnsi="Arial" w:cs="Arial"/>
          <w:sz w:val="24"/>
          <w:szCs w:val="24"/>
        </w:rPr>
        <w:t xml:space="preserve"> the child as a scapegoat when things go wrong</w:t>
      </w:r>
    </w:p>
    <w:p w14:paraId="76527D51" w14:textId="5FAAB260" w:rsidR="004B4A05" w:rsidRDefault="004B4A05" w:rsidP="00F063FD">
      <w:pPr>
        <w:pStyle w:val="ListParagraph"/>
        <w:numPr>
          <w:ilvl w:val="0"/>
          <w:numId w:val="27"/>
        </w:numPr>
        <w:rPr>
          <w:rFonts w:ascii="Arial" w:hAnsi="Arial" w:cs="Arial"/>
          <w:sz w:val="24"/>
          <w:szCs w:val="24"/>
        </w:rPr>
      </w:pPr>
      <w:r>
        <w:rPr>
          <w:rFonts w:ascii="Arial" w:hAnsi="Arial" w:cs="Arial"/>
          <w:sz w:val="24"/>
          <w:szCs w:val="24"/>
        </w:rPr>
        <w:t>Involves the child or young person in “adult issues”, such as separation, divorce or access issues</w:t>
      </w:r>
    </w:p>
    <w:p w14:paraId="726CE93B" w14:textId="3E68B9FF" w:rsidR="004B4A05" w:rsidRDefault="004B4A05" w:rsidP="00F063FD">
      <w:pPr>
        <w:pStyle w:val="ListParagraph"/>
        <w:numPr>
          <w:ilvl w:val="0"/>
          <w:numId w:val="27"/>
        </w:numPr>
        <w:rPr>
          <w:rFonts w:ascii="Arial" w:hAnsi="Arial" w:cs="Arial"/>
          <w:sz w:val="24"/>
          <w:szCs w:val="24"/>
        </w:rPr>
      </w:pPr>
      <w:r>
        <w:rPr>
          <w:rFonts w:ascii="Arial" w:hAnsi="Arial" w:cs="Arial"/>
          <w:sz w:val="24"/>
          <w:szCs w:val="24"/>
        </w:rPr>
        <w:t>Threatens the child or young person with physical harm or forces the child to witness physical harm inflicted on a loved one</w:t>
      </w:r>
    </w:p>
    <w:p w14:paraId="4F49EA36" w14:textId="77777777" w:rsidR="004B4A05" w:rsidRPr="004B4A05" w:rsidRDefault="004B4A05" w:rsidP="004B4A05">
      <w:pPr>
        <w:ind w:left="360"/>
        <w:rPr>
          <w:rFonts w:ascii="Arial" w:hAnsi="Arial" w:cs="Arial"/>
          <w:sz w:val="24"/>
          <w:szCs w:val="24"/>
        </w:rPr>
      </w:pPr>
    </w:p>
    <w:p w14:paraId="6927C780" w14:textId="124DC3DE" w:rsidR="004B4A05" w:rsidRDefault="004B4A05" w:rsidP="004B4A05">
      <w:pPr>
        <w:rPr>
          <w:rFonts w:ascii="Arial" w:hAnsi="Arial" w:cs="Arial"/>
          <w:sz w:val="24"/>
          <w:szCs w:val="24"/>
        </w:rPr>
      </w:pPr>
      <w:r>
        <w:rPr>
          <w:rFonts w:ascii="Arial" w:hAnsi="Arial" w:cs="Arial"/>
          <w:sz w:val="24"/>
          <w:szCs w:val="24"/>
        </w:rPr>
        <w:t>VII</w:t>
      </w:r>
      <w:r w:rsidR="00681D59">
        <w:rPr>
          <w:rFonts w:ascii="Arial" w:hAnsi="Arial" w:cs="Arial"/>
          <w:sz w:val="24"/>
          <w:szCs w:val="24"/>
        </w:rPr>
        <w:t>I</w:t>
      </w:r>
      <w:proofErr w:type="gramStart"/>
      <w:r>
        <w:rPr>
          <w:rFonts w:ascii="Arial" w:hAnsi="Arial" w:cs="Arial"/>
          <w:sz w:val="24"/>
          <w:szCs w:val="24"/>
        </w:rPr>
        <w:t xml:space="preserve">. </w:t>
      </w:r>
      <w:r>
        <w:rPr>
          <w:rFonts w:ascii="Arial" w:hAnsi="Arial" w:cs="Arial"/>
          <w:sz w:val="24"/>
          <w:szCs w:val="24"/>
        </w:rPr>
        <w:tab/>
        <w:t>Sexual</w:t>
      </w:r>
      <w:proofErr w:type="gramEnd"/>
      <w:r>
        <w:rPr>
          <w:rFonts w:ascii="Arial" w:hAnsi="Arial" w:cs="Arial"/>
          <w:sz w:val="24"/>
          <w:szCs w:val="24"/>
        </w:rPr>
        <w:t xml:space="preserve"> Abuse</w:t>
      </w:r>
    </w:p>
    <w:p w14:paraId="22CD96DC" w14:textId="1A1DCCC0" w:rsidR="004B4A05" w:rsidRDefault="004B4A05" w:rsidP="00F063FD">
      <w:pPr>
        <w:pStyle w:val="ListParagraph"/>
        <w:numPr>
          <w:ilvl w:val="0"/>
          <w:numId w:val="28"/>
        </w:numPr>
        <w:ind w:left="720"/>
        <w:rPr>
          <w:rFonts w:ascii="Arial" w:hAnsi="Arial" w:cs="Arial"/>
          <w:sz w:val="24"/>
          <w:szCs w:val="24"/>
        </w:rPr>
      </w:pPr>
      <w:r>
        <w:rPr>
          <w:rFonts w:ascii="Arial" w:hAnsi="Arial" w:cs="Arial"/>
          <w:sz w:val="24"/>
          <w:szCs w:val="24"/>
        </w:rPr>
        <w:t>Slide: Many experts believe that sexual abuse is the most under-reported form of child maltreatment because of the secrecy or “conspiracy of silence” that so often characterizes these cases</w:t>
      </w:r>
    </w:p>
    <w:p w14:paraId="5A36D489" w14:textId="77777777" w:rsidR="004B4A05" w:rsidRDefault="004B4A05" w:rsidP="004B4A05">
      <w:pPr>
        <w:pStyle w:val="ListParagraph"/>
        <w:rPr>
          <w:rFonts w:ascii="Arial" w:hAnsi="Arial" w:cs="Arial"/>
          <w:sz w:val="24"/>
          <w:szCs w:val="24"/>
        </w:rPr>
      </w:pPr>
    </w:p>
    <w:p w14:paraId="7F44898A" w14:textId="013B8E8C" w:rsidR="004B4A05" w:rsidRDefault="004B4A05" w:rsidP="00F063FD">
      <w:pPr>
        <w:pStyle w:val="ListParagraph"/>
        <w:numPr>
          <w:ilvl w:val="0"/>
          <w:numId w:val="28"/>
        </w:numPr>
        <w:ind w:left="720"/>
        <w:rPr>
          <w:rFonts w:ascii="Arial" w:hAnsi="Arial" w:cs="Arial"/>
          <w:sz w:val="24"/>
          <w:szCs w:val="24"/>
        </w:rPr>
      </w:pPr>
      <w:r>
        <w:rPr>
          <w:rFonts w:ascii="Arial" w:hAnsi="Arial" w:cs="Arial"/>
          <w:sz w:val="24"/>
          <w:szCs w:val="24"/>
        </w:rPr>
        <w:t xml:space="preserve">Slide: </w:t>
      </w:r>
      <w:r w:rsidR="00C94ED3">
        <w:rPr>
          <w:rFonts w:ascii="Arial" w:hAnsi="Arial" w:cs="Arial"/>
          <w:sz w:val="24"/>
          <w:szCs w:val="24"/>
        </w:rPr>
        <w:t>Sexual Abuse and the Exploitation of Children</w:t>
      </w:r>
    </w:p>
    <w:p w14:paraId="01E40AB4" w14:textId="77777777" w:rsidR="00C94ED3" w:rsidRPr="00C94ED3" w:rsidRDefault="00C94ED3" w:rsidP="00C94ED3">
      <w:pPr>
        <w:pStyle w:val="ListParagraph"/>
        <w:rPr>
          <w:rFonts w:ascii="Arial" w:hAnsi="Arial" w:cs="Arial"/>
          <w:sz w:val="24"/>
          <w:szCs w:val="24"/>
        </w:rPr>
      </w:pPr>
    </w:p>
    <w:p w14:paraId="5607BCD5" w14:textId="1F74BA6C" w:rsidR="00C94ED3" w:rsidRDefault="00C94ED3" w:rsidP="00F063FD">
      <w:pPr>
        <w:pStyle w:val="ListParagraph"/>
        <w:numPr>
          <w:ilvl w:val="0"/>
          <w:numId w:val="29"/>
        </w:numPr>
        <w:rPr>
          <w:rFonts w:ascii="Arial" w:hAnsi="Arial" w:cs="Arial"/>
          <w:sz w:val="24"/>
          <w:szCs w:val="24"/>
        </w:rPr>
      </w:pPr>
      <w:r>
        <w:rPr>
          <w:rFonts w:ascii="Arial" w:hAnsi="Arial" w:cs="Arial"/>
          <w:sz w:val="24"/>
          <w:szCs w:val="24"/>
        </w:rPr>
        <w:t>Child sexual abuse is defined as sexual activity with a child by an adult, adolescent, or other child</w:t>
      </w:r>
    </w:p>
    <w:p w14:paraId="68ED04F4" w14:textId="1979819E" w:rsidR="00C94ED3" w:rsidRDefault="00C94ED3" w:rsidP="00F063FD">
      <w:pPr>
        <w:pStyle w:val="ListParagraph"/>
        <w:numPr>
          <w:ilvl w:val="0"/>
          <w:numId w:val="29"/>
        </w:numPr>
        <w:rPr>
          <w:rFonts w:ascii="Arial" w:hAnsi="Arial" w:cs="Arial"/>
          <w:sz w:val="24"/>
          <w:szCs w:val="24"/>
        </w:rPr>
      </w:pPr>
      <w:r>
        <w:rPr>
          <w:rFonts w:ascii="Arial" w:hAnsi="Arial" w:cs="Arial"/>
          <w:sz w:val="24"/>
          <w:szCs w:val="24"/>
        </w:rPr>
        <w:t>The abuser is often older than the victim and or is in a position of authority over the child, such as a parent, relative, coach, teacher, neighbor, babysitter, etc.</w:t>
      </w:r>
    </w:p>
    <w:p w14:paraId="50720C05" w14:textId="77777777" w:rsidR="00C94ED3" w:rsidRDefault="00C94ED3" w:rsidP="00C94ED3">
      <w:pPr>
        <w:pStyle w:val="ListParagraph"/>
        <w:ind w:left="1080"/>
        <w:rPr>
          <w:rFonts w:ascii="Arial" w:hAnsi="Arial" w:cs="Arial"/>
          <w:sz w:val="24"/>
          <w:szCs w:val="24"/>
        </w:rPr>
      </w:pPr>
    </w:p>
    <w:p w14:paraId="66CA1606" w14:textId="33D9FAFF" w:rsidR="00C94ED3" w:rsidRDefault="00C94ED3" w:rsidP="00F063FD">
      <w:pPr>
        <w:pStyle w:val="ListParagraph"/>
        <w:numPr>
          <w:ilvl w:val="0"/>
          <w:numId w:val="28"/>
        </w:numPr>
        <w:ind w:left="720"/>
        <w:rPr>
          <w:rFonts w:ascii="Arial" w:hAnsi="Arial" w:cs="Arial"/>
          <w:sz w:val="24"/>
          <w:szCs w:val="24"/>
        </w:rPr>
      </w:pPr>
      <w:r>
        <w:rPr>
          <w:rFonts w:ascii="Arial" w:hAnsi="Arial" w:cs="Arial"/>
          <w:sz w:val="24"/>
          <w:szCs w:val="24"/>
        </w:rPr>
        <w:t>Two m</w:t>
      </w:r>
      <w:r w:rsidR="008C71AF">
        <w:rPr>
          <w:rFonts w:ascii="Arial" w:hAnsi="Arial" w:cs="Arial"/>
          <w:sz w:val="24"/>
          <w:szCs w:val="24"/>
        </w:rPr>
        <w:t>a</w:t>
      </w:r>
      <w:r>
        <w:rPr>
          <w:rFonts w:ascii="Arial" w:hAnsi="Arial" w:cs="Arial"/>
          <w:sz w:val="24"/>
          <w:szCs w:val="24"/>
        </w:rPr>
        <w:t>in types of child sexual abuse</w:t>
      </w:r>
    </w:p>
    <w:p w14:paraId="362C4559" w14:textId="68F1A59C" w:rsidR="00C94ED3" w:rsidRDefault="00C94ED3" w:rsidP="00C94ED3">
      <w:pPr>
        <w:ind w:left="720"/>
        <w:rPr>
          <w:rFonts w:ascii="Arial" w:hAnsi="Arial" w:cs="Arial"/>
          <w:b/>
          <w:bCs/>
          <w:sz w:val="24"/>
          <w:szCs w:val="24"/>
        </w:rPr>
      </w:pPr>
      <w:r>
        <w:rPr>
          <w:rFonts w:ascii="Arial" w:hAnsi="Arial" w:cs="Arial"/>
          <w:sz w:val="24"/>
          <w:szCs w:val="24"/>
        </w:rPr>
        <w:t xml:space="preserve">1. </w:t>
      </w:r>
      <w:r w:rsidRPr="00C94ED3">
        <w:rPr>
          <w:rFonts w:ascii="Arial" w:hAnsi="Arial" w:cs="Arial"/>
          <w:b/>
          <w:bCs/>
          <w:sz w:val="24"/>
          <w:szCs w:val="24"/>
        </w:rPr>
        <w:t>Touching/Contact</w:t>
      </w:r>
    </w:p>
    <w:p w14:paraId="41C9D73C" w14:textId="201DA43B"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Sexual penetration</w:t>
      </w:r>
    </w:p>
    <w:p w14:paraId="1EDAA8A4" w14:textId="578B0B36"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lastRenderedPageBreak/>
        <w:t>Intercourse</w:t>
      </w:r>
    </w:p>
    <w:p w14:paraId="4EF42A82" w14:textId="37D61CBC"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Touching a child’s genitals</w:t>
      </w:r>
    </w:p>
    <w:p w14:paraId="2D33ACC5" w14:textId="4840EFDF"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Making a child touch someone else’s genitals</w:t>
      </w:r>
    </w:p>
    <w:p w14:paraId="5412E86C" w14:textId="68A182AF"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Playing sexual games</w:t>
      </w:r>
    </w:p>
    <w:p w14:paraId="27D56294" w14:textId="057E0CDD"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Putting objects or body parts inside the vulva or vagina</w:t>
      </w:r>
    </w:p>
    <w:p w14:paraId="191E953B" w14:textId="14EB6768"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Putting objects or body parts inside the mouth or anus</w:t>
      </w:r>
    </w:p>
    <w:p w14:paraId="3AD539D6" w14:textId="121906B7" w:rsidR="00C94ED3" w:rsidRDefault="00C94ED3" w:rsidP="00F063FD">
      <w:pPr>
        <w:pStyle w:val="ListParagraph"/>
        <w:numPr>
          <w:ilvl w:val="0"/>
          <w:numId w:val="30"/>
        </w:numPr>
        <w:rPr>
          <w:rFonts w:ascii="Arial" w:hAnsi="Arial" w:cs="Arial"/>
          <w:sz w:val="24"/>
          <w:szCs w:val="24"/>
        </w:rPr>
      </w:pPr>
      <w:r>
        <w:rPr>
          <w:rFonts w:ascii="Arial" w:hAnsi="Arial" w:cs="Arial"/>
          <w:sz w:val="24"/>
          <w:szCs w:val="24"/>
        </w:rPr>
        <w:t>Touching can be over the clothes or under the clothes (skin to skin contact)</w:t>
      </w:r>
    </w:p>
    <w:p w14:paraId="2F8E29FC" w14:textId="4BB168C0" w:rsidR="008C71AF" w:rsidRDefault="008C71AF" w:rsidP="008C71AF">
      <w:pPr>
        <w:pStyle w:val="ListParagraph"/>
        <w:ind w:left="1080" w:hanging="360"/>
        <w:rPr>
          <w:rFonts w:ascii="Arial" w:hAnsi="Arial" w:cs="Arial"/>
          <w:sz w:val="24"/>
          <w:szCs w:val="24"/>
        </w:rPr>
      </w:pPr>
      <w:r>
        <w:rPr>
          <w:rFonts w:ascii="Arial" w:hAnsi="Arial" w:cs="Arial"/>
          <w:sz w:val="24"/>
          <w:szCs w:val="24"/>
        </w:rPr>
        <w:t xml:space="preserve">2. </w:t>
      </w:r>
      <w:r w:rsidRPr="008C71AF">
        <w:rPr>
          <w:rFonts w:ascii="Arial" w:hAnsi="Arial" w:cs="Arial"/>
          <w:b/>
          <w:bCs/>
          <w:sz w:val="24"/>
          <w:szCs w:val="24"/>
        </w:rPr>
        <w:t>Non touching/</w:t>
      </w:r>
      <w:proofErr w:type="spellStart"/>
      <w:proofErr w:type="gramStart"/>
      <w:r w:rsidRPr="008C71AF">
        <w:rPr>
          <w:rFonts w:ascii="Arial" w:hAnsi="Arial" w:cs="Arial"/>
          <w:b/>
          <w:bCs/>
          <w:sz w:val="24"/>
          <w:szCs w:val="24"/>
        </w:rPr>
        <w:t>non contact</w:t>
      </w:r>
      <w:proofErr w:type="spellEnd"/>
      <w:proofErr w:type="gramEnd"/>
    </w:p>
    <w:p w14:paraId="02644594" w14:textId="0F602F17" w:rsidR="008C71AF" w:rsidRDefault="008C71AF" w:rsidP="00F063FD">
      <w:pPr>
        <w:pStyle w:val="ListParagraph"/>
        <w:numPr>
          <w:ilvl w:val="0"/>
          <w:numId w:val="31"/>
        </w:numPr>
        <w:rPr>
          <w:rFonts w:ascii="Arial" w:hAnsi="Arial" w:cs="Arial"/>
          <w:sz w:val="24"/>
          <w:szCs w:val="24"/>
        </w:rPr>
      </w:pPr>
      <w:r>
        <w:rPr>
          <w:rFonts w:ascii="Arial" w:hAnsi="Arial" w:cs="Arial"/>
          <w:sz w:val="24"/>
          <w:szCs w:val="24"/>
        </w:rPr>
        <w:t>Showing pornography or pornographic images to a child</w:t>
      </w:r>
    </w:p>
    <w:p w14:paraId="7C2A7043" w14:textId="1411D731" w:rsidR="008C71AF" w:rsidRDefault="008C71AF" w:rsidP="00F063FD">
      <w:pPr>
        <w:pStyle w:val="ListParagraph"/>
        <w:numPr>
          <w:ilvl w:val="0"/>
          <w:numId w:val="31"/>
        </w:numPr>
        <w:rPr>
          <w:rFonts w:ascii="Arial" w:hAnsi="Arial" w:cs="Arial"/>
          <w:sz w:val="24"/>
          <w:szCs w:val="24"/>
        </w:rPr>
      </w:pPr>
      <w:r>
        <w:rPr>
          <w:rFonts w:ascii="Arial" w:hAnsi="Arial" w:cs="Arial"/>
          <w:sz w:val="24"/>
          <w:szCs w:val="24"/>
        </w:rPr>
        <w:t>Exposing a person’s genitals to a child</w:t>
      </w:r>
    </w:p>
    <w:p w14:paraId="43B82CB4" w14:textId="40FDC708" w:rsidR="008C71AF" w:rsidRDefault="008C71AF" w:rsidP="00F063FD">
      <w:pPr>
        <w:pStyle w:val="ListParagraph"/>
        <w:numPr>
          <w:ilvl w:val="0"/>
          <w:numId w:val="31"/>
        </w:numPr>
        <w:rPr>
          <w:rFonts w:ascii="Arial" w:hAnsi="Arial" w:cs="Arial"/>
          <w:sz w:val="24"/>
          <w:szCs w:val="24"/>
        </w:rPr>
      </w:pPr>
      <w:r>
        <w:rPr>
          <w:rFonts w:ascii="Arial" w:hAnsi="Arial" w:cs="Arial"/>
          <w:sz w:val="24"/>
          <w:szCs w:val="24"/>
        </w:rPr>
        <w:t>Prostituting/trafficking a child</w:t>
      </w:r>
    </w:p>
    <w:p w14:paraId="5FD95BD6" w14:textId="272F9942" w:rsidR="008C71AF" w:rsidRDefault="008C71AF" w:rsidP="00F063FD">
      <w:pPr>
        <w:pStyle w:val="ListParagraph"/>
        <w:numPr>
          <w:ilvl w:val="0"/>
          <w:numId w:val="31"/>
        </w:numPr>
        <w:rPr>
          <w:rFonts w:ascii="Arial" w:hAnsi="Arial" w:cs="Arial"/>
          <w:sz w:val="24"/>
          <w:szCs w:val="24"/>
        </w:rPr>
      </w:pPr>
      <w:r>
        <w:rPr>
          <w:rFonts w:ascii="Arial" w:hAnsi="Arial" w:cs="Arial"/>
          <w:sz w:val="24"/>
          <w:szCs w:val="24"/>
        </w:rPr>
        <w:t>Photographing a child in sexual poses</w:t>
      </w:r>
    </w:p>
    <w:p w14:paraId="5F10AD48" w14:textId="44F5AB4E" w:rsidR="008C71AF" w:rsidRDefault="008C71AF" w:rsidP="00F063FD">
      <w:pPr>
        <w:pStyle w:val="ListParagraph"/>
        <w:numPr>
          <w:ilvl w:val="0"/>
          <w:numId w:val="31"/>
        </w:numPr>
        <w:rPr>
          <w:rFonts w:ascii="Arial" w:hAnsi="Arial" w:cs="Arial"/>
          <w:sz w:val="24"/>
          <w:szCs w:val="24"/>
        </w:rPr>
      </w:pPr>
      <w:r>
        <w:rPr>
          <w:rFonts w:ascii="Arial" w:hAnsi="Arial" w:cs="Arial"/>
          <w:sz w:val="24"/>
          <w:szCs w:val="24"/>
        </w:rPr>
        <w:t>Encouraging a child to watch or hear sexual acts either in person or on a video</w:t>
      </w:r>
    </w:p>
    <w:p w14:paraId="300F1B5C" w14:textId="5F455DE2" w:rsidR="008C71AF" w:rsidRDefault="008C71AF" w:rsidP="00F063FD">
      <w:pPr>
        <w:pStyle w:val="ListParagraph"/>
        <w:numPr>
          <w:ilvl w:val="0"/>
          <w:numId w:val="31"/>
        </w:numPr>
        <w:rPr>
          <w:rFonts w:ascii="Arial" w:hAnsi="Arial" w:cs="Arial"/>
          <w:sz w:val="24"/>
          <w:szCs w:val="24"/>
        </w:rPr>
      </w:pPr>
      <w:r>
        <w:rPr>
          <w:rFonts w:ascii="Arial" w:hAnsi="Arial" w:cs="Arial"/>
          <w:sz w:val="24"/>
          <w:szCs w:val="24"/>
        </w:rPr>
        <w:t>Watching a child undress or use the bathroom</w:t>
      </w:r>
    </w:p>
    <w:p w14:paraId="4FFC9486" w14:textId="593726D7" w:rsidR="008C71AF" w:rsidRPr="008C71AF" w:rsidRDefault="008C71AF" w:rsidP="00F063FD">
      <w:pPr>
        <w:pStyle w:val="ListParagraph"/>
        <w:numPr>
          <w:ilvl w:val="0"/>
          <w:numId w:val="31"/>
        </w:numPr>
        <w:rPr>
          <w:rFonts w:ascii="Arial" w:hAnsi="Arial" w:cs="Arial"/>
          <w:sz w:val="24"/>
          <w:szCs w:val="24"/>
        </w:rPr>
      </w:pPr>
      <w:r>
        <w:rPr>
          <w:rFonts w:ascii="Arial" w:hAnsi="Arial" w:cs="Arial"/>
          <w:sz w:val="24"/>
          <w:szCs w:val="24"/>
        </w:rPr>
        <w:t>Adult sexual communications via electronic devices such as cell phones (sexting), the internet, online chat rooms, solicitation, etc.</w:t>
      </w:r>
    </w:p>
    <w:p w14:paraId="4F04A2FB" w14:textId="77777777" w:rsidR="00C94ED3" w:rsidRPr="008C71AF" w:rsidRDefault="00C94ED3" w:rsidP="008C71AF">
      <w:pPr>
        <w:rPr>
          <w:rFonts w:ascii="Arial" w:hAnsi="Arial" w:cs="Arial"/>
          <w:sz w:val="24"/>
          <w:szCs w:val="24"/>
        </w:rPr>
      </w:pPr>
    </w:p>
    <w:p w14:paraId="549E45A3" w14:textId="059708A5" w:rsidR="00C94ED3" w:rsidRDefault="00C94ED3" w:rsidP="00F063FD">
      <w:pPr>
        <w:pStyle w:val="ListParagraph"/>
        <w:numPr>
          <w:ilvl w:val="0"/>
          <w:numId w:val="28"/>
        </w:numPr>
        <w:ind w:left="720"/>
        <w:rPr>
          <w:rFonts w:ascii="Arial" w:hAnsi="Arial" w:cs="Arial"/>
          <w:sz w:val="24"/>
          <w:szCs w:val="24"/>
        </w:rPr>
      </w:pPr>
      <w:r>
        <w:rPr>
          <w:rFonts w:ascii="Arial" w:hAnsi="Arial" w:cs="Arial"/>
          <w:sz w:val="24"/>
          <w:szCs w:val="24"/>
        </w:rPr>
        <w:t xml:space="preserve">Slide: </w:t>
      </w:r>
      <w:r w:rsidR="008C71AF">
        <w:rPr>
          <w:rFonts w:ascii="Arial" w:hAnsi="Arial" w:cs="Arial"/>
          <w:sz w:val="24"/>
          <w:szCs w:val="24"/>
        </w:rPr>
        <w:t>Sexual Abuse and the Exploitation of Children</w:t>
      </w:r>
    </w:p>
    <w:p w14:paraId="5A9823F9" w14:textId="77777777" w:rsidR="000B5A35" w:rsidRDefault="000B5A35" w:rsidP="000B5A35">
      <w:pPr>
        <w:pStyle w:val="ListParagraph"/>
        <w:rPr>
          <w:rFonts w:ascii="Arial" w:hAnsi="Arial" w:cs="Arial"/>
          <w:sz w:val="24"/>
          <w:szCs w:val="24"/>
        </w:rPr>
      </w:pPr>
    </w:p>
    <w:p w14:paraId="1CA28C6E" w14:textId="72F2CB3B" w:rsidR="000B5A35" w:rsidRDefault="000B5A35" w:rsidP="00F063FD">
      <w:pPr>
        <w:pStyle w:val="ListParagraph"/>
        <w:numPr>
          <w:ilvl w:val="1"/>
          <w:numId w:val="28"/>
        </w:numPr>
        <w:rPr>
          <w:rFonts w:ascii="Arial" w:hAnsi="Arial" w:cs="Arial"/>
          <w:sz w:val="24"/>
          <w:szCs w:val="24"/>
        </w:rPr>
      </w:pPr>
      <w:r>
        <w:rPr>
          <w:rFonts w:ascii="Arial" w:hAnsi="Arial" w:cs="Arial"/>
          <w:sz w:val="24"/>
          <w:szCs w:val="24"/>
        </w:rPr>
        <w:t>Intentionally possessing visual or print, depicting sexual act(s) or simulation</w:t>
      </w:r>
    </w:p>
    <w:p w14:paraId="24C9A509" w14:textId="24D6CFDC" w:rsidR="000B5A35" w:rsidRDefault="000B5A35" w:rsidP="00F063FD">
      <w:pPr>
        <w:pStyle w:val="ListParagraph"/>
        <w:numPr>
          <w:ilvl w:val="1"/>
          <w:numId w:val="28"/>
        </w:numPr>
        <w:rPr>
          <w:rFonts w:ascii="Arial" w:hAnsi="Arial" w:cs="Arial"/>
          <w:sz w:val="24"/>
          <w:szCs w:val="24"/>
        </w:rPr>
      </w:pPr>
      <w:r>
        <w:rPr>
          <w:rFonts w:ascii="Arial" w:hAnsi="Arial" w:cs="Arial"/>
          <w:sz w:val="24"/>
          <w:szCs w:val="24"/>
        </w:rPr>
        <w:t>When it is known or have reason to know child victim is under 18 years of age</w:t>
      </w:r>
    </w:p>
    <w:p w14:paraId="36F27C55" w14:textId="04E6E04D" w:rsidR="000B5A35" w:rsidRDefault="000B5A35" w:rsidP="00F063FD">
      <w:pPr>
        <w:pStyle w:val="ListParagraph"/>
        <w:numPr>
          <w:ilvl w:val="1"/>
          <w:numId w:val="28"/>
        </w:numPr>
        <w:rPr>
          <w:rFonts w:ascii="Arial" w:hAnsi="Arial" w:cs="Arial"/>
          <w:sz w:val="24"/>
          <w:szCs w:val="24"/>
        </w:rPr>
      </w:pPr>
      <w:r>
        <w:rPr>
          <w:rFonts w:ascii="Arial" w:hAnsi="Arial" w:cs="Arial"/>
          <w:sz w:val="24"/>
          <w:szCs w:val="24"/>
        </w:rPr>
        <w:t>Today’s technology presents challenges for children falling prey to online exploitation</w:t>
      </w:r>
    </w:p>
    <w:p w14:paraId="59E30AF1" w14:textId="0AA45498" w:rsidR="000B5A35" w:rsidRDefault="000B5A35" w:rsidP="00F063FD">
      <w:pPr>
        <w:pStyle w:val="ListParagraph"/>
        <w:numPr>
          <w:ilvl w:val="1"/>
          <w:numId w:val="28"/>
        </w:numPr>
        <w:rPr>
          <w:rFonts w:ascii="Arial" w:hAnsi="Arial" w:cs="Arial"/>
          <w:sz w:val="24"/>
          <w:szCs w:val="24"/>
        </w:rPr>
      </w:pPr>
      <w:r>
        <w:rPr>
          <w:rFonts w:ascii="Arial" w:hAnsi="Arial" w:cs="Arial"/>
          <w:sz w:val="24"/>
          <w:szCs w:val="24"/>
        </w:rPr>
        <w:t>An anonymous online individual can pose a threat and easily exploit children and teens without their parent or guardian’s knowledge</w:t>
      </w:r>
    </w:p>
    <w:p w14:paraId="173041CF" w14:textId="370BF3D2" w:rsidR="000B5A35" w:rsidRDefault="000B5A35" w:rsidP="00F063FD">
      <w:pPr>
        <w:pStyle w:val="ListParagraph"/>
        <w:numPr>
          <w:ilvl w:val="1"/>
          <w:numId w:val="28"/>
        </w:numPr>
        <w:rPr>
          <w:rFonts w:ascii="Arial" w:hAnsi="Arial" w:cs="Arial"/>
          <w:sz w:val="24"/>
          <w:szCs w:val="24"/>
        </w:rPr>
      </w:pPr>
      <w:r>
        <w:rPr>
          <w:rFonts w:ascii="Arial" w:hAnsi="Arial" w:cs="Arial"/>
          <w:sz w:val="24"/>
          <w:szCs w:val="24"/>
        </w:rPr>
        <w:t>Video – Technology</w:t>
      </w:r>
    </w:p>
    <w:p w14:paraId="1F6367DF" w14:textId="77777777" w:rsidR="000B5A35" w:rsidRDefault="000B5A35" w:rsidP="000B5A35">
      <w:pPr>
        <w:pStyle w:val="ListParagraph"/>
        <w:ind w:left="1080"/>
        <w:rPr>
          <w:rFonts w:ascii="Arial" w:hAnsi="Arial" w:cs="Arial"/>
          <w:sz w:val="24"/>
          <w:szCs w:val="24"/>
        </w:rPr>
      </w:pPr>
      <w:bookmarkStart w:id="2" w:name="_Hlk209706146"/>
    </w:p>
    <w:p w14:paraId="614CC7F5" w14:textId="4B2882E2" w:rsidR="008C71AF" w:rsidRDefault="000B5A35" w:rsidP="00F063FD">
      <w:pPr>
        <w:pStyle w:val="ListParagraph"/>
        <w:numPr>
          <w:ilvl w:val="0"/>
          <w:numId w:val="28"/>
        </w:numPr>
        <w:ind w:left="720"/>
        <w:rPr>
          <w:rFonts w:ascii="Arial" w:hAnsi="Arial" w:cs="Arial"/>
          <w:sz w:val="24"/>
          <w:szCs w:val="24"/>
        </w:rPr>
      </w:pPr>
      <w:r>
        <w:rPr>
          <w:rFonts w:ascii="Arial" w:hAnsi="Arial" w:cs="Arial"/>
          <w:sz w:val="24"/>
          <w:szCs w:val="24"/>
        </w:rPr>
        <w:t>Slide: Incest</w:t>
      </w:r>
    </w:p>
    <w:p w14:paraId="5D6560C1" w14:textId="77777777" w:rsidR="00681D59" w:rsidRPr="00681D59" w:rsidRDefault="00681D59" w:rsidP="00681D59">
      <w:pPr>
        <w:ind w:left="360"/>
        <w:rPr>
          <w:rFonts w:ascii="Arial" w:hAnsi="Arial" w:cs="Arial"/>
          <w:sz w:val="24"/>
          <w:szCs w:val="24"/>
        </w:rPr>
      </w:pPr>
    </w:p>
    <w:p w14:paraId="4A361989" w14:textId="77777777" w:rsidR="003D7E74" w:rsidRDefault="003D7E74" w:rsidP="00F063FD">
      <w:pPr>
        <w:pStyle w:val="ListParagraph"/>
        <w:numPr>
          <w:ilvl w:val="1"/>
          <w:numId w:val="28"/>
        </w:numPr>
        <w:rPr>
          <w:rFonts w:ascii="Arial" w:hAnsi="Arial" w:cs="Arial"/>
          <w:sz w:val="24"/>
          <w:szCs w:val="24"/>
        </w:rPr>
      </w:pPr>
      <w:r>
        <w:rPr>
          <w:rFonts w:ascii="Arial" w:hAnsi="Arial" w:cs="Arial"/>
          <w:sz w:val="24"/>
          <w:szCs w:val="24"/>
        </w:rPr>
        <w:t xml:space="preserve">Incest consists of knowingly intermarrying or having sexual intercourse with </w:t>
      </w:r>
      <w:proofErr w:type="gramStart"/>
      <w:r>
        <w:rPr>
          <w:rFonts w:ascii="Arial" w:hAnsi="Arial" w:cs="Arial"/>
          <w:sz w:val="24"/>
          <w:szCs w:val="24"/>
        </w:rPr>
        <w:t>persons</w:t>
      </w:r>
      <w:proofErr w:type="gramEnd"/>
      <w:r>
        <w:rPr>
          <w:rFonts w:ascii="Arial" w:hAnsi="Arial" w:cs="Arial"/>
          <w:sz w:val="24"/>
          <w:szCs w:val="24"/>
        </w:rPr>
        <w:t xml:space="preserve"> within the following degrees of being related: </w:t>
      </w:r>
    </w:p>
    <w:p w14:paraId="6FEA3A29" w14:textId="3127F78A" w:rsidR="003D7E74" w:rsidRDefault="003D7E74" w:rsidP="00F063FD">
      <w:pPr>
        <w:pStyle w:val="ListParagraph"/>
        <w:numPr>
          <w:ilvl w:val="0"/>
          <w:numId w:val="32"/>
        </w:numPr>
        <w:rPr>
          <w:rFonts w:ascii="Arial" w:hAnsi="Arial" w:cs="Arial"/>
          <w:sz w:val="24"/>
          <w:szCs w:val="24"/>
        </w:rPr>
      </w:pPr>
      <w:r w:rsidRPr="003D7E74">
        <w:rPr>
          <w:rFonts w:ascii="Arial" w:hAnsi="Arial" w:cs="Arial"/>
          <w:sz w:val="24"/>
          <w:szCs w:val="24"/>
        </w:rPr>
        <w:t xml:space="preserve">parents and children </w:t>
      </w:r>
    </w:p>
    <w:p w14:paraId="53095D6C" w14:textId="1F35F831" w:rsidR="003D7E74" w:rsidRDefault="003D7E74" w:rsidP="00F063FD">
      <w:pPr>
        <w:pStyle w:val="ListParagraph"/>
        <w:numPr>
          <w:ilvl w:val="0"/>
          <w:numId w:val="32"/>
        </w:numPr>
        <w:rPr>
          <w:rFonts w:ascii="Arial" w:hAnsi="Arial" w:cs="Arial"/>
          <w:sz w:val="24"/>
          <w:szCs w:val="24"/>
        </w:rPr>
      </w:pPr>
      <w:r>
        <w:rPr>
          <w:rFonts w:ascii="Arial" w:hAnsi="Arial" w:cs="Arial"/>
          <w:sz w:val="24"/>
          <w:szCs w:val="24"/>
        </w:rPr>
        <w:t>grandparents and grandchildren of every degree</w:t>
      </w:r>
    </w:p>
    <w:p w14:paraId="4C5F4DA1" w14:textId="1B942E70" w:rsidR="003D7E74" w:rsidRDefault="003D7E74" w:rsidP="00F063FD">
      <w:pPr>
        <w:pStyle w:val="ListParagraph"/>
        <w:numPr>
          <w:ilvl w:val="0"/>
          <w:numId w:val="32"/>
        </w:numPr>
        <w:rPr>
          <w:rFonts w:ascii="Arial" w:hAnsi="Arial" w:cs="Arial"/>
          <w:sz w:val="24"/>
          <w:szCs w:val="24"/>
        </w:rPr>
      </w:pPr>
      <w:r>
        <w:rPr>
          <w:rFonts w:ascii="Arial" w:hAnsi="Arial" w:cs="Arial"/>
          <w:sz w:val="24"/>
          <w:szCs w:val="24"/>
        </w:rPr>
        <w:t>brothers and sisters of the half</w:t>
      </w:r>
    </w:p>
    <w:p w14:paraId="371FE8AB" w14:textId="509DCBC6" w:rsidR="003D7E74" w:rsidRDefault="003D7E74" w:rsidP="00F063FD">
      <w:pPr>
        <w:pStyle w:val="ListParagraph"/>
        <w:numPr>
          <w:ilvl w:val="0"/>
          <w:numId w:val="32"/>
        </w:numPr>
        <w:rPr>
          <w:rFonts w:ascii="Arial" w:hAnsi="Arial" w:cs="Arial"/>
          <w:sz w:val="24"/>
          <w:szCs w:val="24"/>
        </w:rPr>
      </w:pPr>
      <w:r>
        <w:rPr>
          <w:rFonts w:ascii="Arial" w:hAnsi="Arial" w:cs="Arial"/>
          <w:sz w:val="24"/>
          <w:szCs w:val="24"/>
        </w:rPr>
        <w:t>brothers and sisters of the whole blood</w:t>
      </w:r>
    </w:p>
    <w:p w14:paraId="080A17A8" w14:textId="40DA0130" w:rsidR="003D7E74" w:rsidRDefault="003D7E74" w:rsidP="00F063FD">
      <w:pPr>
        <w:pStyle w:val="ListParagraph"/>
        <w:numPr>
          <w:ilvl w:val="0"/>
          <w:numId w:val="32"/>
        </w:numPr>
        <w:rPr>
          <w:rFonts w:ascii="Arial" w:hAnsi="Arial" w:cs="Arial"/>
          <w:sz w:val="24"/>
          <w:szCs w:val="24"/>
        </w:rPr>
      </w:pPr>
      <w:r>
        <w:rPr>
          <w:rFonts w:ascii="Arial" w:hAnsi="Arial" w:cs="Arial"/>
          <w:sz w:val="24"/>
          <w:szCs w:val="24"/>
        </w:rPr>
        <w:t>uncles and nieces</w:t>
      </w:r>
    </w:p>
    <w:p w14:paraId="077362C5" w14:textId="1FD06A68" w:rsidR="003D7E74" w:rsidRDefault="003D7E74" w:rsidP="00F063FD">
      <w:pPr>
        <w:pStyle w:val="ListParagraph"/>
        <w:numPr>
          <w:ilvl w:val="0"/>
          <w:numId w:val="32"/>
        </w:numPr>
        <w:rPr>
          <w:rFonts w:ascii="Arial" w:hAnsi="Arial" w:cs="Arial"/>
          <w:sz w:val="24"/>
          <w:szCs w:val="24"/>
        </w:rPr>
      </w:pPr>
      <w:r>
        <w:rPr>
          <w:rFonts w:ascii="Arial" w:hAnsi="Arial" w:cs="Arial"/>
          <w:sz w:val="24"/>
          <w:szCs w:val="24"/>
        </w:rPr>
        <w:lastRenderedPageBreak/>
        <w:t>aunts and nephews</w:t>
      </w:r>
    </w:p>
    <w:bookmarkEnd w:id="2"/>
    <w:p w14:paraId="2E0013C1" w14:textId="77777777" w:rsidR="00BE745E" w:rsidRDefault="00BE745E" w:rsidP="00BE745E">
      <w:pPr>
        <w:pStyle w:val="ListParagraph"/>
        <w:ind w:left="1080"/>
        <w:rPr>
          <w:rFonts w:ascii="Arial" w:hAnsi="Arial" w:cs="Arial"/>
          <w:sz w:val="24"/>
          <w:szCs w:val="24"/>
        </w:rPr>
      </w:pPr>
    </w:p>
    <w:p w14:paraId="54029127" w14:textId="6C19ED2B" w:rsidR="00BE745E" w:rsidRDefault="00BE745E" w:rsidP="00F063FD">
      <w:pPr>
        <w:pStyle w:val="ListParagraph"/>
        <w:numPr>
          <w:ilvl w:val="0"/>
          <w:numId w:val="28"/>
        </w:numPr>
        <w:ind w:left="720"/>
        <w:rPr>
          <w:rFonts w:ascii="Arial" w:hAnsi="Arial" w:cs="Arial"/>
          <w:sz w:val="24"/>
          <w:szCs w:val="24"/>
        </w:rPr>
      </w:pPr>
      <w:r>
        <w:rPr>
          <w:rFonts w:ascii="Arial" w:hAnsi="Arial" w:cs="Arial"/>
          <w:sz w:val="24"/>
          <w:szCs w:val="24"/>
        </w:rPr>
        <w:t>Slide: Enticement of a Child</w:t>
      </w:r>
    </w:p>
    <w:p w14:paraId="013F1D29" w14:textId="77777777" w:rsidR="00681D59" w:rsidRPr="00681D59" w:rsidRDefault="00681D59" w:rsidP="00681D59">
      <w:pPr>
        <w:ind w:left="360"/>
        <w:rPr>
          <w:rFonts w:ascii="Arial" w:hAnsi="Arial" w:cs="Arial"/>
          <w:sz w:val="24"/>
          <w:szCs w:val="24"/>
        </w:rPr>
      </w:pPr>
    </w:p>
    <w:p w14:paraId="22FA4769" w14:textId="03A16882" w:rsidR="004B4A05" w:rsidRDefault="00BE745E" w:rsidP="00F063FD">
      <w:pPr>
        <w:pStyle w:val="ListParagraph"/>
        <w:numPr>
          <w:ilvl w:val="1"/>
          <w:numId w:val="28"/>
        </w:numPr>
        <w:rPr>
          <w:rFonts w:ascii="Arial" w:hAnsi="Arial" w:cs="Arial"/>
          <w:sz w:val="24"/>
          <w:szCs w:val="24"/>
        </w:rPr>
      </w:pPr>
      <w:r>
        <w:rPr>
          <w:rFonts w:ascii="Arial" w:hAnsi="Arial" w:cs="Arial"/>
          <w:sz w:val="24"/>
          <w:szCs w:val="24"/>
        </w:rPr>
        <w:t>Enticing, persuading or attempting to persuade a child under the age of 16 to enter any vehicle, building, room or secluded place with intent to commit an act which would constitute a crime under article 9 of the criminal code; or</w:t>
      </w:r>
    </w:p>
    <w:p w14:paraId="413B3D85" w14:textId="5FE3D788" w:rsidR="00BE745E" w:rsidRDefault="00BE745E" w:rsidP="00F063FD">
      <w:pPr>
        <w:pStyle w:val="ListParagraph"/>
        <w:numPr>
          <w:ilvl w:val="1"/>
          <w:numId w:val="28"/>
        </w:numPr>
        <w:rPr>
          <w:rFonts w:ascii="Arial" w:hAnsi="Arial" w:cs="Arial"/>
          <w:sz w:val="24"/>
          <w:szCs w:val="24"/>
        </w:rPr>
      </w:pPr>
      <w:r>
        <w:rPr>
          <w:rFonts w:ascii="Arial" w:hAnsi="Arial" w:cs="Arial"/>
          <w:sz w:val="24"/>
          <w:szCs w:val="24"/>
        </w:rPr>
        <w:t>Having possession of a child under the age of 16 in any vehicle, building, room or secluded place with intent of committing an act which would constitute a crime under Article 9 of the criminal code</w:t>
      </w:r>
    </w:p>
    <w:p w14:paraId="56462A27" w14:textId="2865C2DD" w:rsidR="00BE745E" w:rsidRPr="004B4A05" w:rsidRDefault="00BE745E" w:rsidP="00F063FD">
      <w:pPr>
        <w:pStyle w:val="ListParagraph"/>
        <w:numPr>
          <w:ilvl w:val="1"/>
          <w:numId w:val="28"/>
        </w:numPr>
        <w:rPr>
          <w:rFonts w:ascii="Arial" w:hAnsi="Arial" w:cs="Arial"/>
          <w:sz w:val="24"/>
          <w:szCs w:val="24"/>
        </w:rPr>
      </w:pPr>
      <w:r>
        <w:rPr>
          <w:rFonts w:ascii="Arial" w:hAnsi="Arial" w:cs="Arial"/>
          <w:sz w:val="24"/>
          <w:szCs w:val="24"/>
        </w:rPr>
        <w:t>Enticement of a child is usually associated with online contact through chatrooms, gaming rooms, and social media</w:t>
      </w:r>
    </w:p>
    <w:p w14:paraId="7A6268A1" w14:textId="77777777" w:rsidR="000144B9" w:rsidRPr="00423F3F" w:rsidRDefault="000144B9" w:rsidP="00423F3F">
      <w:pPr>
        <w:spacing w:after="0"/>
        <w:ind w:left="1080"/>
        <w:rPr>
          <w:rFonts w:ascii="Arial" w:hAnsi="Arial" w:cs="Arial"/>
          <w:sz w:val="24"/>
          <w:szCs w:val="24"/>
        </w:rPr>
      </w:pPr>
    </w:p>
    <w:p w14:paraId="1E18A130" w14:textId="77777777" w:rsidR="00AC4B47" w:rsidRDefault="00AC4B47" w:rsidP="00C47D33">
      <w:pPr>
        <w:spacing w:after="0"/>
        <w:ind w:left="2160"/>
        <w:rPr>
          <w:rFonts w:ascii="Arial" w:hAnsi="Arial" w:cs="Arial"/>
          <w:sz w:val="24"/>
          <w:szCs w:val="24"/>
        </w:rPr>
      </w:pPr>
    </w:p>
    <w:p w14:paraId="55EACEDE" w14:textId="77777777" w:rsidR="00AC4B47" w:rsidRDefault="00AC4B47" w:rsidP="00C47D33">
      <w:pPr>
        <w:spacing w:after="0"/>
        <w:ind w:left="2160"/>
        <w:rPr>
          <w:rFonts w:ascii="Arial" w:hAnsi="Arial" w:cs="Arial"/>
          <w:sz w:val="24"/>
          <w:szCs w:val="24"/>
        </w:rPr>
      </w:pPr>
    </w:p>
    <w:p w14:paraId="54E8AF87" w14:textId="53959B88" w:rsidR="00AC4B47" w:rsidRDefault="00681D59" w:rsidP="00681D59">
      <w:pPr>
        <w:spacing w:after="0"/>
        <w:ind w:left="720" w:hanging="720"/>
        <w:rPr>
          <w:rFonts w:ascii="Arial" w:hAnsi="Arial" w:cs="Arial"/>
          <w:sz w:val="24"/>
          <w:szCs w:val="24"/>
        </w:rPr>
      </w:pPr>
      <w:r>
        <w:rPr>
          <w:rFonts w:ascii="Arial" w:hAnsi="Arial" w:cs="Arial"/>
          <w:sz w:val="24"/>
          <w:szCs w:val="24"/>
        </w:rPr>
        <w:t>IX</w:t>
      </w:r>
      <w:proofErr w:type="gramStart"/>
      <w:r>
        <w:rPr>
          <w:rFonts w:ascii="Arial" w:hAnsi="Arial" w:cs="Arial"/>
          <w:sz w:val="24"/>
          <w:szCs w:val="24"/>
        </w:rPr>
        <w:t xml:space="preserve">. </w:t>
      </w:r>
      <w:r>
        <w:rPr>
          <w:rFonts w:ascii="Arial" w:hAnsi="Arial" w:cs="Arial"/>
          <w:sz w:val="24"/>
          <w:szCs w:val="24"/>
        </w:rPr>
        <w:tab/>
        <w:t>Sexual</w:t>
      </w:r>
      <w:proofErr w:type="gramEnd"/>
      <w:r>
        <w:rPr>
          <w:rFonts w:ascii="Arial" w:hAnsi="Arial" w:cs="Arial"/>
          <w:sz w:val="24"/>
          <w:szCs w:val="24"/>
        </w:rPr>
        <w:t xml:space="preserve"> Abuse Disclosure</w:t>
      </w:r>
    </w:p>
    <w:p w14:paraId="68146C79" w14:textId="77777777" w:rsidR="00AC4B47" w:rsidRDefault="00AC4B47" w:rsidP="00C47D33">
      <w:pPr>
        <w:spacing w:after="0"/>
        <w:ind w:left="2160"/>
        <w:rPr>
          <w:rFonts w:ascii="Arial" w:hAnsi="Arial" w:cs="Arial"/>
          <w:sz w:val="24"/>
          <w:szCs w:val="24"/>
        </w:rPr>
      </w:pPr>
    </w:p>
    <w:p w14:paraId="71813B9A" w14:textId="5843A6FE" w:rsidR="00AC4B47" w:rsidRDefault="000E5E78" w:rsidP="00F063FD">
      <w:pPr>
        <w:pStyle w:val="ListParagraph"/>
        <w:numPr>
          <w:ilvl w:val="3"/>
          <w:numId w:val="21"/>
        </w:numPr>
        <w:spacing w:after="0"/>
        <w:ind w:left="720"/>
        <w:rPr>
          <w:rFonts w:ascii="Arial" w:hAnsi="Arial" w:cs="Arial"/>
          <w:sz w:val="24"/>
          <w:szCs w:val="24"/>
        </w:rPr>
      </w:pPr>
      <w:r>
        <w:rPr>
          <w:rFonts w:ascii="Arial" w:hAnsi="Arial" w:cs="Arial"/>
          <w:sz w:val="24"/>
          <w:szCs w:val="24"/>
        </w:rPr>
        <w:t>Slide:</w:t>
      </w:r>
      <w:r w:rsidR="008740C3">
        <w:rPr>
          <w:rFonts w:ascii="Arial" w:hAnsi="Arial" w:cs="Arial"/>
          <w:sz w:val="24"/>
          <w:szCs w:val="24"/>
        </w:rPr>
        <w:t xml:space="preserve"> Sexual Abuse Disclosure</w:t>
      </w:r>
    </w:p>
    <w:p w14:paraId="25421356" w14:textId="77777777" w:rsidR="008740C3" w:rsidRDefault="008740C3" w:rsidP="008740C3">
      <w:pPr>
        <w:spacing w:after="0"/>
        <w:rPr>
          <w:rFonts w:ascii="Arial" w:hAnsi="Arial" w:cs="Arial"/>
          <w:sz w:val="24"/>
          <w:szCs w:val="24"/>
        </w:rPr>
      </w:pPr>
    </w:p>
    <w:p w14:paraId="4FD51519" w14:textId="754460D4" w:rsidR="008740C3" w:rsidRDefault="008740C3" w:rsidP="00F063FD">
      <w:pPr>
        <w:pStyle w:val="ListParagraph"/>
        <w:numPr>
          <w:ilvl w:val="0"/>
          <w:numId w:val="33"/>
        </w:numPr>
        <w:tabs>
          <w:tab w:val="left" w:pos="1080"/>
          <w:tab w:val="left" w:pos="1170"/>
        </w:tabs>
        <w:spacing w:after="0"/>
        <w:ind w:left="1080"/>
        <w:rPr>
          <w:rFonts w:ascii="Arial" w:hAnsi="Arial" w:cs="Arial"/>
          <w:sz w:val="24"/>
          <w:szCs w:val="24"/>
        </w:rPr>
      </w:pPr>
      <w:r>
        <w:rPr>
          <w:rFonts w:ascii="Arial" w:hAnsi="Arial" w:cs="Arial"/>
          <w:sz w:val="24"/>
          <w:szCs w:val="24"/>
        </w:rPr>
        <w:t>Disclosure of sexual abuse of a child may surface through a broad range of physical, behavioral, and social symptoms</w:t>
      </w:r>
    </w:p>
    <w:p w14:paraId="4D948990" w14:textId="013BFA24" w:rsidR="008740C3" w:rsidRDefault="008740C3" w:rsidP="00F063FD">
      <w:pPr>
        <w:pStyle w:val="ListParagraph"/>
        <w:numPr>
          <w:ilvl w:val="0"/>
          <w:numId w:val="33"/>
        </w:numPr>
        <w:tabs>
          <w:tab w:val="left" w:pos="1080"/>
          <w:tab w:val="left" w:pos="1170"/>
        </w:tabs>
        <w:spacing w:after="0"/>
        <w:ind w:left="1080"/>
        <w:rPr>
          <w:rFonts w:ascii="Arial" w:hAnsi="Arial" w:cs="Arial"/>
          <w:sz w:val="24"/>
          <w:szCs w:val="24"/>
        </w:rPr>
      </w:pPr>
      <w:r>
        <w:rPr>
          <w:rFonts w:ascii="Arial" w:hAnsi="Arial" w:cs="Arial"/>
          <w:sz w:val="24"/>
          <w:szCs w:val="24"/>
        </w:rPr>
        <w:t>A child may disclose sexual activities to a friend, classmate, teacher, friend’s mother, or other trusted adult. The disclosure may be direct or indirect, e.g. “I know somebody”; “what would you do if?”; “I heard something about somebody.”</w:t>
      </w:r>
    </w:p>
    <w:p w14:paraId="6392766A" w14:textId="0BBBCAD7" w:rsidR="008740C3" w:rsidRDefault="008740C3" w:rsidP="00F063FD">
      <w:pPr>
        <w:pStyle w:val="ListParagraph"/>
        <w:numPr>
          <w:ilvl w:val="0"/>
          <w:numId w:val="33"/>
        </w:numPr>
        <w:tabs>
          <w:tab w:val="left" w:pos="1080"/>
          <w:tab w:val="left" w:pos="1170"/>
        </w:tabs>
        <w:spacing w:after="0"/>
        <w:ind w:left="1080"/>
        <w:rPr>
          <w:rFonts w:ascii="Arial" w:hAnsi="Arial" w:cs="Arial"/>
          <w:sz w:val="24"/>
          <w:szCs w:val="24"/>
        </w:rPr>
      </w:pPr>
      <w:r>
        <w:rPr>
          <w:rFonts w:ascii="Arial" w:hAnsi="Arial" w:cs="Arial"/>
          <w:sz w:val="24"/>
          <w:szCs w:val="24"/>
        </w:rPr>
        <w:t>It is not uncommon for the disclosure to be delayed</w:t>
      </w:r>
    </w:p>
    <w:p w14:paraId="39065AFA" w14:textId="77777777" w:rsidR="008740C3" w:rsidRDefault="008740C3" w:rsidP="008740C3">
      <w:pPr>
        <w:tabs>
          <w:tab w:val="left" w:pos="1080"/>
          <w:tab w:val="left" w:pos="1170"/>
        </w:tabs>
        <w:spacing w:after="0"/>
        <w:rPr>
          <w:rFonts w:ascii="Arial" w:hAnsi="Arial" w:cs="Arial"/>
          <w:sz w:val="24"/>
          <w:szCs w:val="24"/>
        </w:rPr>
      </w:pPr>
    </w:p>
    <w:p w14:paraId="28D2B2B3" w14:textId="216A6B46" w:rsidR="008740C3" w:rsidRDefault="008740C3" w:rsidP="00F063FD">
      <w:pPr>
        <w:pStyle w:val="ListParagraph"/>
        <w:numPr>
          <w:ilvl w:val="3"/>
          <w:numId w:val="21"/>
        </w:numPr>
        <w:tabs>
          <w:tab w:val="left" w:pos="1080"/>
          <w:tab w:val="left" w:pos="1170"/>
        </w:tabs>
        <w:spacing w:after="0"/>
        <w:ind w:left="720"/>
        <w:rPr>
          <w:rFonts w:ascii="Arial" w:hAnsi="Arial" w:cs="Arial"/>
          <w:sz w:val="24"/>
          <w:szCs w:val="24"/>
        </w:rPr>
      </w:pPr>
      <w:r>
        <w:rPr>
          <w:rFonts w:ascii="Arial" w:hAnsi="Arial" w:cs="Arial"/>
          <w:sz w:val="24"/>
          <w:szCs w:val="24"/>
        </w:rPr>
        <w:t>Video: 10 Reasons children DO NOT disclose Sexual Abuse</w:t>
      </w:r>
    </w:p>
    <w:p w14:paraId="6CE16BEA" w14:textId="77777777" w:rsidR="008740C3" w:rsidRDefault="008740C3" w:rsidP="008740C3">
      <w:pPr>
        <w:tabs>
          <w:tab w:val="left" w:pos="1080"/>
          <w:tab w:val="left" w:pos="1170"/>
        </w:tabs>
        <w:spacing w:after="0"/>
        <w:rPr>
          <w:rFonts w:ascii="Arial" w:hAnsi="Arial" w:cs="Arial"/>
          <w:sz w:val="24"/>
          <w:szCs w:val="24"/>
        </w:rPr>
      </w:pPr>
    </w:p>
    <w:p w14:paraId="7A16B63E" w14:textId="6CBD0038" w:rsidR="008740C3" w:rsidRDefault="008740C3" w:rsidP="00F063FD">
      <w:pPr>
        <w:pStyle w:val="ListParagraph"/>
        <w:numPr>
          <w:ilvl w:val="3"/>
          <w:numId w:val="21"/>
        </w:numPr>
        <w:tabs>
          <w:tab w:val="left" w:pos="1080"/>
          <w:tab w:val="left" w:pos="1170"/>
        </w:tabs>
        <w:spacing w:after="0"/>
        <w:ind w:left="720"/>
        <w:rPr>
          <w:rFonts w:ascii="Arial" w:hAnsi="Arial" w:cs="Arial"/>
          <w:sz w:val="24"/>
          <w:szCs w:val="24"/>
        </w:rPr>
      </w:pPr>
      <w:r>
        <w:rPr>
          <w:rFonts w:ascii="Arial" w:hAnsi="Arial" w:cs="Arial"/>
          <w:sz w:val="24"/>
          <w:szCs w:val="24"/>
        </w:rPr>
        <w:t xml:space="preserve">Slide: </w:t>
      </w:r>
      <w:r w:rsidR="00496BC3">
        <w:rPr>
          <w:rFonts w:ascii="Arial" w:hAnsi="Arial" w:cs="Arial"/>
          <w:sz w:val="24"/>
          <w:szCs w:val="24"/>
        </w:rPr>
        <w:t>Sexual Abuse, Behavioral and Physical Indicators</w:t>
      </w:r>
    </w:p>
    <w:p w14:paraId="0AC23AB2" w14:textId="77777777" w:rsidR="00496BC3" w:rsidRPr="00496BC3" w:rsidRDefault="00496BC3" w:rsidP="00496BC3">
      <w:pPr>
        <w:pStyle w:val="ListParagraph"/>
        <w:rPr>
          <w:rFonts w:ascii="Arial" w:hAnsi="Arial" w:cs="Arial"/>
          <w:sz w:val="24"/>
          <w:szCs w:val="24"/>
        </w:rPr>
      </w:pPr>
    </w:p>
    <w:p w14:paraId="06E7EED6" w14:textId="02B42271"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Child wears torn, stained, or bloody underwear</w:t>
      </w:r>
    </w:p>
    <w:p w14:paraId="5A1D9CE9" w14:textId="3BD03A1C"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Difficulty in walking or sitting</w:t>
      </w:r>
    </w:p>
    <w:p w14:paraId="0C99A9B3" w14:textId="7C3D20A2"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Pain, bruises or bleeding in vaginal or anal areas</w:t>
      </w:r>
    </w:p>
    <w:p w14:paraId="62AF3966" w14:textId="559AD691"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Venereal disease, especially in pre-teens</w:t>
      </w:r>
    </w:p>
    <w:p w14:paraId="4BB5B5C8" w14:textId="378399AD"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Pregnancy</w:t>
      </w:r>
    </w:p>
    <w:p w14:paraId="5564E324" w14:textId="21082BAA"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Detailed and age-inappropriate understanding of sexual behavior (especially by younger children)</w:t>
      </w:r>
    </w:p>
    <w:p w14:paraId="42C4E503" w14:textId="000F4378"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Inappropriate, unusual or aggressive sexual behavior with peers or toys</w:t>
      </w:r>
    </w:p>
    <w:p w14:paraId="01B331FF" w14:textId="716BFA8C"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lastRenderedPageBreak/>
        <w:t>Excessive or compulsive masturbation</w:t>
      </w:r>
    </w:p>
    <w:p w14:paraId="05F42A0D" w14:textId="00DC3567"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Unusually seductive with classmates, teachers, and other adults</w:t>
      </w:r>
    </w:p>
    <w:p w14:paraId="47FAFBD0" w14:textId="14AEB1BF"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Prostitution or excessive promiscuity</w:t>
      </w:r>
    </w:p>
    <w:p w14:paraId="362CBBB1" w14:textId="385D7B48" w:rsidR="00496BC3" w:rsidRDefault="00496BC3" w:rsidP="00F063FD">
      <w:pPr>
        <w:pStyle w:val="ListParagraph"/>
        <w:numPr>
          <w:ilvl w:val="0"/>
          <w:numId w:val="34"/>
        </w:numPr>
        <w:tabs>
          <w:tab w:val="left" w:pos="1080"/>
          <w:tab w:val="left" w:pos="1170"/>
        </w:tabs>
        <w:spacing w:after="0"/>
        <w:rPr>
          <w:rFonts w:ascii="Arial" w:hAnsi="Arial" w:cs="Arial"/>
          <w:sz w:val="24"/>
          <w:szCs w:val="24"/>
        </w:rPr>
      </w:pPr>
      <w:r w:rsidRPr="00496BC3">
        <w:rPr>
          <w:rFonts w:ascii="Arial" w:hAnsi="Arial" w:cs="Arial"/>
          <w:sz w:val="24"/>
          <w:szCs w:val="24"/>
        </w:rPr>
        <w:t>Excessive concern about homosexuality, especially in boys</w:t>
      </w:r>
    </w:p>
    <w:p w14:paraId="39BCE21A" w14:textId="77777777" w:rsidR="00496BC3" w:rsidRDefault="00496BC3" w:rsidP="00496BC3">
      <w:pPr>
        <w:tabs>
          <w:tab w:val="left" w:pos="1080"/>
          <w:tab w:val="left" w:pos="1170"/>
        </w:tabs>
        <w:spacing w:after="0"/>
        <w:rPr>
          <w:rFonts w:ascii="Arial" w:hAnsi="Arial" w:cs="Arial"/>
          <w:sz w:val="24"/>
          <w:szCs w:val="24"/>
        </w:rPr>
      </w:pPr>
    </w:p>
    <w:p w14:paraId="73F8E6DE" w14:textId="7F481934" w:rsidR="00496BC3" w:rsidRDefault="00496BC3" w:rsidP="00F063FD">
      <w:pPr>
        <w:pStyle w:val="ListParagraph"/>
        <w:numPr>
          <w:ilvl w:val="3"/>
          <w:numId w:val="21"/>
        </w:numPr>
        <w:tabs>
          <w:tab w:val="left" w:pos="1080"/>
          <w:tab w:val="left" w:pos="1170"/>
        </w:tabs>
        <w:spacing w:after="0"/>
        <w:ind w:left="720"/>
        <w:rPr>
          <w:rFonts w:ascii="Arial" w:hAnsi="Arial" w:cs="Arial"/>
          <w:sz w:val="24"/>
          <w:szCs w:val="24"/>
        </w:rPr>
      </w:pPr>
      <w:r>
        <w:rPr>
          <w:rFonts w:ascii="Arial" w:hAnsi="Arial" w:cs="Arial"/>
          <w:sz w:val="24"/>
          <w:szCs w:val="24"/>
        </w:rPr>
        <w:t>Slide: Sexual Abuse, Behavioral Indicators in Young Children</w:t>
      </w:r>
    </w:p>
    <w:p w14:paraId="596363F2" w14:textId="77777777" w:rsidR="00496BC3" w:rsidRDefault="00496BC3" w:rsidP="00496BC3">
      <w:pPr>
        <w:tabs>
          <w:tab w:val="left" w:pos="1080"/>
          <w:tab w:val="left" w:pos="1170"/>
        </w:tabs>
        <w:spacing w:after="0"/>
        <w:rPr>
          <w:rFonts w:ascii="Arial" w:hAnsi="Arial" w:cs="Arial"/>
          <w:sz w:val="24"/>
          <w:szCs w:val="24"/>
        </w:rPr>
      </w:pPr>
    </w:p>
    <w:p w14:paraId="3C212757" w14:textId="45F42DEC" w:rsidR="00496BC3" w:rsidRDefault="00496BC3" w:rsidP="00F063FD">
      <w:pPr>
        <w:pStyle w:val="ListParagraph"/>
        <w:numPr>
          <w:ilvl w:val="0"/>
          <w:numId w:val="35"/>
        </w:numPr>
        <w:tabs>
          <w:tab w:val="left" w:pos="1080"/>
          <w:tab w:val="left" w:pos="1170"/>
        </w:tabs>
        <w:spacing w:after="0"/>
        <w:ind w:firstLine="0"/>
        <w:rPr>
          <w:rFonts w:ascii="Arial" w:hAnsi="Arial" w:cs="Arial"/>
          <w:sz w:val="24"/>
          <w:szCs w:val="24"/>
        </w:rPr>
      </w:pPr>
      <w:r>
        <w:rPr>
          <w:rFonts w:ascii="Arial" w:hAnsi="Arial" w:cs="Arial"/>
          <w:sz w:val="24"/>
          <w:szCs w:val="24"/>
        </w:rPr>
        <w:t>Frequent bathing</w:t>
      </w:r>
    </w:p>
    <w:p w14:paraId="6A311885" w14:textId="087F975C" w:rsidR="00496BC3" w:rsidRDefault="00496BC3" w:rsidP="00F063FD">
      <w:pPr>
        <w:pStyle w:val="ListParagraph"/>
        <w:numPr>
          <w:ilvl w:val="0"/>
          <w:numId w:val="35"/>
        </w:numPr>
        <w:tabs>
          <w:tab w:val="left" w:pos="1080"/>
          <w:tab w:val="left" w:pos="1170"/>
        </w:tabs>
        <w:spacing w:after="0"/>
        <w:ind w:left="1080"/>
        <w:rPr>
          <w:rFonts w:ascii="Arial" w:hAnsi="Arial" w:cs="Arial"/>
          <w:sz w:val="24"/>
          <w:szCs w:val="24"/>
        </w:rPr>
      </w:pPr>
      <w:r>
        <w:rPr>
          <w:rFonts w:ascii="Arial" w:hAnsi="Arial" w:cs="Arial"/>
          <w:sz w:val="24"/>
          <w:szCs w:val="24"/>
        </w:rPr>
        <w:t>School problems or significant change in school performance (attitude and grades)</w:t>
      </w:r>
    </w:p>
    <w:p w14:paraId="675DEC91" w14:textId="2C1181D0" w:rsidR="00496BC3" w:rsidRDefault="00496BC3" w:rsidP="00F063FD">
      <w:pPr>
        <w:pStyle w:val="ListParagraph"/>
        <w:numPr>
          <w:ilvl w:val="0"/>
          <w:numId w:val="35"/>
        </w:numPr>
        <w:tabs>
          <w:tab w:val="left" w:pos="1080"/>
          <w:tab w:val="left" w:pos="1170"/>
        </w:tabs>
        <w:spacing w:after="0"/>
        <w:ind w:firstLine="0"/>
        <w:rPr>
          <w:rFonts w:ascii="Arial" w:hAnsi="Arial" w:cs="Arial"/>
          <w:sz w:val="24"/>
          <w:szCs w:val="24"/>
        </w:rPr>
      </w:pPr>
      <w:r>
        <w:rPr>
          <w:rFonts w:ascii="Arial" w:hAnsi="Arial" w:cs="Arial"/>
          <w:sz w:val="24"/>
          <w:szCs w:val="24"/>
        </w:rPr>
        <w:t>Running away from home</w:t>
      </w:r>
    </w:p>
    <w:p w14:paraId="42FF52B3" w14:textId="1A8BE481" w:rsidR="00496BC3" w:rsidRDefault="00496BC3" w:rsidP="00F063FD">
      <w:pPr>
        <w:pStyle w:val="ListParagraph"/>
        <w:numPr>
          <w:ilvl w:val="0"/>
          <w:numId w:val="35"/>
        </w:numPr>
        <w:tabs>
          <w:tab w:val="left" w:pos="1080"/>
          <w:tab w:val="left" w:pos="1170"/>
        </w:tabs>
        <w:spacing w:after="0"/>
        <w:ind w:firstLine="0"/>
        <w:rPr>
          <w:rFonts w:ascii="Arial" w:hAnsi="Arial" w:cs="Arial"/>
          <w:sz w:val="24"/>
          <w:szCs w:val="24"/>
        </w:rPr>
      </w:pPr>
      <w:r>
        <w:rPr>
          <w:rFonts w:ascii="Arial" w:hAnsi="Arial" w:cs="Arial"/>
          <w:sz w:val="24"/>
          <w:szCs w:val="24"/>
        </w:rPr>
        <w:t>Seductive behavior</w:t>
      </w:r>
    </w:p>
    <w:p w14:paraId="750225A6" w14:textId="034A1DD3" w:rsidR="00496BC3" w:rsidRDefault="00496BC3" w:rsidP="00F063FD">
      <w:pPr>
        <w:pStyle w:val="ListParagraph"/>
        <w:numPr>
          <w:ilvl w:val="0"/>
          <w:numId w:val="35"/>
        </w:numPr>
        <w:tabs>
          <w:tab w:val="left" w:pos="1080"/>
          <w:tab w:val="left" w:pos="1170"/>
        </w:tabs>
        <w:spacing w:after="0"/>
        <w:ind w:firstLine="0"/>
        <w:rPr>
          <w:rFonts w:ascii="Arial" w:hAnsi="Arial" w:cs="Arial"/>
          <w:sz w:val="24"/>
          <w:szCs w:val="24"/>
        </w:rPr>
      </w:pPr>
      <w:r>
        <w:rPr>
          <w:rFonts w:ascii="Arial" w:hAnsi="Arial" w:cs="Arial"/>
          <w:sz w:val="24"/>
          <w:szCs w:val="24"/>
        </w:rPr>
        <w:t>Sleeping disturbances, e.g. nightmares, fearful about falling asleep</w:t>
      </w:r>
    </w:p>
    <w:p w14:paraId="7E952B4A" w14:textId="1D5E1883" w:rsidR="00496BC3" w:rsidRDefault="00496BC3" w:rsidP="00F063FD">
      <w:pPr>
        <w:pStyle w:val="ListParagraph"/>
        <w:numPr>
          <w:ilvl w:val="0"/>
          <w:numId w:val="35"/>
        </w:numPr>
        <w:tabs>
          <w:tab w:val="left" w:pos="1080"/>
          <w:tab w:val="left" w:pos="1170"/>
        </w:tabs>
        <w:spacing w:after="0"/>
        <w:ind w:firstLine="0"/>
        <w:rPr>
          <w:rFonts w:ascii="Arial" w:hAnsi="Arial" w:cs="Arial"/>
          <w:sz w:val="24"/>
          <w:szCs w:val="24"/>
        </w:rPr>
      </w:pPr>
      <w:r>
        <w:rPr>
          <w:rFonts w:ascii="Arial" w:hAnsi="Arial" w:cs="Arial"/>
          <w:sz w:val="24"/>
          <w:szCs w:val="24"/>
        </w:rPr>
        <w:t>Potty-trained children having accidents</w:t>
      </w:r>
    </w:p>
    <w:p w14:paraId="30783D30" w14:textId="7CBFBD9E" w:rsidR="00496BC3" w:rsidRDefault="00496BC3" w:rsidP="00F063FD">
      <w:pPr>
        <w:pStyle w:val="ListParagraph"/>
        <w:numPr>
          <w:ilvl w:val="0"/>
          <w:numId w:val="35"/>
        </w:numPr>
        <w:tabs>
          <w:tab w:val="left" w:pos="1080"/>
          <w:tab w:val="left" w:pos="1170"/>
        </w:tabs>
        <w:spacing w:after="0"/>
        <w:ind w:firstLine="0"/>
        <w:rPr>
          <w:rFonts w:ascii="Arial" w:hAnsi="Arial" w:cs="Arial"/>
          <w:sz w:val="24"/>
          <w:szCs w:val="24"/>
        </w:rPr>
      </w:pPr>
      <w:r>
        <w:rPr>
          <w:rFonts w:ascii="Arial" w:hAnsi="Arial" w:cs="Arial"/>
          <w:sz w:val="24"/>
          <w:szCs w:val="24"/>
        </w:rPr>
        <w:t>Urinary tract infections</w:t>
      </w:r>
    </w:p>
    <w:p w14:paraId="69B84C0A" w14:textId="77777777" w:rsidR="00496BC3" w:rsidRDefault="00496BC3" w:rsidP="00496BC3">
      <w:pPr>
        <w:tabs>
          <w:tab w:val="left" w:pos="1080"/>
          <w:tab w:val="left" w:pos="1170"/>
        </w:tabs>
        <w:spacing w:after="0"/>
        <w:rPr>
          <w:rFonts w:ascii="Arial" w:hAnsi="Arial" w:cs="Arial"/>
          <w:sz w:val="24"/>
          <w:szCs w:val="24"/>
        </w:rPr>
      </w:pPr>
    </w:p>
    <w:p w14:paraId="4C06636F" w14:textId="0AF33922" w:rsidR="00496BC3" w:rsidRDefault="00CF1C3A" w:rsidP="00F063FD">
      <w:pPr>
        <w:pStyle w:val="ListParagraph"/>
        <w:numPr>
          <w:ilvl w:val="3"/>
          <w:numId w:val="21"/>
        </w:numPr>
        <w:tabs>
          <w:tab w:val="left" w:pos="720"/>
          <w:tab w:val="left" w:pos="1170"/>
        </w:tabs>
        <w:spacing w:after="0"/>
        <w:ind w:left="1080" w:hanging="720"/>
        <w:rPr>
          <w:rFonts w:ascii="Arial" w:hAnsi="Arial" w:cs="Arial"/>
          <w:sz w:val="24"/>
          <w:szCs w:val="24"/>
        </w:rPr>
      </w:pPr>
      <w:r>
        <w:rPr>
          <w:rFonts w:ascii="Arial" w:hAnsi="Arial" w:cs="Arial"/>
          <w:sz w:val="24"/>
          <w:szCs w:val="24"/>
        </w:rPr>
        <w:t xml:space="preserve">Slide: </w:t>
      </w:r>
      <w:r w:rsidRPr="00CF1C3A">
        <w:rPr>
          <w:rFonts w:ascii="Arial" w:hAnsi="Arial" w:cs="Arial"/>
          <w:sz w:val="24"/>
          <w:szCs w:val="24"/>
        </w:rPr>
        <w:t>Sexual Abuse, Behavioral Indicators in</w:t>
      </w:r>
      <w:r>
        <w:rPr>
          <w:rFonts w:ascii="Arial" w:hAnsi="Arial" w:cs="Arial"/>
          <w:sz w:val="24"/>
          <w:szCs w:val="24"/>
        </w:rPr>
        <w:t xml:space="preserve"> Older Children and Adolescents</w:t>
      </w:r>
    </w:p>
    <w:p w14:paraId="480E1CF4" w14:textId="77777777" w:rsidR="00CF1C3A" w:rsidRDefault="00CF1C3A" w:rsidP="00CF1C3A">
      <w:pPr>
        <w:tabs>
          <w:tab w:val="left" w:pos="720"/>
          <w:tab w:val="left" w:pos="1170"/>
        </w:tabs>
        <w:spacing w:after="0"/>
        <w:rPr>
          <w:rFonts w:ascii="Arial" w:hAnsi="Arial" w:cs="Arial"/>
          <w:sz w:val="24"/>
          <w:szCs w:val="24"/>
        </w:rPr>
      </w:pPr>
    </w:p>
    <w:p w14:paraId="25769424" w14:textId="55833850" w:rsidR="00CF1C3A" w:rsidRDefault="00CF1C3A" w:rsidP="00F063FD">
      <w:pPr>
        <w:pStyle w:val="ListParagraph"/>
        <w:numPr>
          <w:ilvl w:val="0"/>
          <w:numId w:val="36"/>
        </w:numPr>
        <w:tabs>
          <w:tab w:val="left" w:pos="1170"/>
        </w:tabs>
        <w:spacing w:after="0"/>
        <w:ind w:left="1080"/>
        <w:rPr>
          <w:rFonts w:ascii="Arial" w:hAnsi="Arial" w:cs="Arial"/>
          <w:sz w:val="24"/>
          <w:szCs w:val="24"/>
        </w:rPr>
      </w:pPr>
      <w:r>
        <w:rPr>
          <w:rFonts w:ascii="Arial" w:hAnsi="Arial" w:cs="Arial"/>
          <w:sz w:val="24"/>
          <w:szCs w:val="24"/>
        </w:rPr>
        <w:t>Withdrawal, crying without provocation, sudden personality and behavior changes</w:t>
      </w:r>
    </w:p>
    <w:p w14:paraId="71213106" w14:textId="7E6C7734" w:rsidR="00CF1C3A" w:rsidRDefault="00CF1C3A" w:rsidP="00F063FD">
      <w:pPr>
        <w:pStyle w:val="ListParagraph"/>
        <w:numPr>
          <w:ilvl w:val="0"/>
          <w:numId w:val="36"/>
        </w:numPr>
        <w:tabs>
          <w:tab w:val="left" w:pos="1080"/>
          <w:tab w:val="left" w:pos="1170"/>
        </w:tabs>
        <w:spacing w:after="0"/>
        <w:ind w:firstLine="0"/>
        <w:rPr>
          <w:rFonts w:ascii="Arial" w:hAnsi="Arial" w:cs="Arial"/>
          <w:sz w:val="24"/>
          <w:szCs w:val="24"/>
        </w:rPr>
      </w:pPr>
      <w:r>
        <w:rPr>
          <w:rFonts w:ascii="Arial" w:hAnsi="Arial" w:cs="Arial"/>
          <w:sz w:val="24"/>
          <w:szCs w:val="24"/>
        </w:rPr>
        <w:t>Poor hygiene or excessive bathing</w:t>
      </w:r>
    </w:p>
    <w:p w14:paraId="24219398" w14:textId="17A87D9C" w:rsidR="00CF1C3A" w:rsidRDefault="00CF1C3A" w:rsidP="00F063FD">
      <w:pPr>
        <w:pStyle w:val="ListParagraph"/>
        <w:numPr>
          <w:ilvl w:val="0"/>
          <w:numId w:val="36"/>
        </w:numPr>
        <w:tabs>
          <w:tab w:val="left" w:pos="1080"/>
          <w:tab w:val="left" w:pos="1170"/>
        </w:tabs>
        <w:spacing w:after="0"/>
        <w:ind w:left="1080"/>
        <w:rPr>
          <w:rFonts w:ascii="Arial" w:hAnsi="Arial" w:cs="Arial"/>
          <w:sz w:val="24"/>
          <w:szCs w:val="24"/>
        </w:rPr>
      </w:pPr>
      <w:r>
        <w:rPr>
          <w:rFonts w:ascii="Arial" w:hAnsi="Arial" w:cs="Arial"/>
          <w:sz w:val="24"/>
          <w:szCs w:val="24"/>
        </w:rPr>
        <w:t>Poor peer relations and social skills, inability to make friends, acting out sexually</w:t>
      </w:r>
    </w:p>
    <w:p w14:paraId="104263BE" w14:textId="49C532CC" w:rsidR="00CF1C3A" w:rsidRDefault="00CF1C3A" w:rsidP="00F063FD">
      <w:pPr>
        <w:pStyle w:val="ListParagraph"/>
        <w:numPr>
          <w:ilvl w:val="0"/>
          <w:numId w:val="36"/>
        </w:numPr>
        <w:tabs>
          <w:tab w:val="left" w:pos="1080"/>
          <w:tab w:val="left" w:pos="1170"/>
        </w:tabs>
        <w:spacing w:after="0"/>
        <w:ind w:left="1080"/>
        <w:rPr>
          <w:rFonts w:ascii="Arial" w:hAnsi="Arial" w:cs="Arial"/>
          <w:sz w:val="24"/>
          <w:szCs w:val="24"/>
        </w:rPr>
      </w:pPr>
      <w:r>
        <w:rPr>
          <w:rFonts w:ascii="Arial" w:hAnsi="Arial" w:cs="Arial"/>
          <w:sz w:val="24"/>
          <w:szCs w:val="24"/>
        </w:rPr>
        <w:t>Acting out, runaway, aggressive or delinquent behavior, suicide attempt or other self-destructive behavior</w:t>
      </w:r>
    </w:p>
    <w:p w14:paraId="4E4302E8" w14:textId="2D153488" w:rsidR="00CF1C3A" w:rsidRDefault="00CF1C3A" w:rsidP="00F063FD">
      <w:pPr>
        <w:pStyle w:val="ListParagraph"/>
        <w:numPr>
          <w:ilvl w:val="0"/>
          <w:numId w:val="36"/>
        </w:numPr>
        <w:tabs>
          <w:tab w:val="left" w:pos="1080"/>
          <w:tab w:val="left" w:pos="1170"/>
        </w:tabs>
        <w:spacing w:after="0"/>
        <w:ind w:left="1080"/>
        <w:rPr>
          <w:rFonts w:ascii="Arial" w:hAnsi="Arial" w:cs="Arial"/>
          <w:sz w:val="24"/>
          <w:szCs w:val="24"/>
        </w:rPr>
      </w:pPr>
      <w:r>
        <w:rPr>
          <w:rFonts w:ascii="Arial" w:hAnsi="Arial" w:cs="Arial"/>
          <w:sz w:val="24"/>
          <w:szCs w:val="24"/>
        </w:rPr>
        <w:t>Alcohol or drug abuse</w:t>
      </w:r>
    </w:p>
    <w:p w14:paraId="3AA48BB6" w14:textId="061FFA30" w:rsidR="00CF1C3A" w:rsidRDefault="00CF1C3A" w:rsidP="00F063FD">
      <w:pPr>
        <w:pStyle w:val="ListParagraph"/>
        <w:numPr>
          <w:ilvl w:val="0"/>
          <w:numId w:val="36"/>
        </w:numPr>
        <w:tabs>
          <w:tab w:val="left" w:pos="1080"/>
          <w:tab w:val="left" w:pos="1170"/>
        </w:tabs>
        <w:spacing w:after="0"/>
        <w:ind w:left="1080"/>
        <w:rPr>
          <w:rFonts w:ascii="Arial" w:hAnsi="Arial" w:cs="Arial"/>
          <w:sz w:val="24"/>
          <w:szCs w:val="24"/>
        </w:rPr>
      </w:pPr>
      <w:r>
        <w:rPr>
          <w:rFonts w:ascii="Arial" w:hAnsi="Arial" w:cs="Arial"/>
          <w:sz w:val="24"/>
          <w:szCs w:val="24"/>
        </w:rPr>
        <w:t>School problems, frequent absences, sudden drop in school performance</w:t>
      </w:r>
    </w:p>
    <w:p w14:paraId="58B220DD" w14:textId="689D48CC" w:rsidR="00CF1C3A" w:rsidRDefault="00CF1C3A" w:rsidP="00F063FD">
      <w:pPr>
        <w:pStyle w:val="ListParagraph"/>
        <w:numPr>
          <w:ilvl w:val="0"/>
          <w:numId w:val="36"/>
        </w:numPr>
        <w:tabs>
          <w:tab w:val="left" w:pos="1080"/>
          <w:tab w:val="left" w:pos="1170"/>
        </w:tabs>
        <w:spacing w:after="0"/>
        <w:ind w:left="1080"/>
        <w:rPr>
          <w:rFonts w:ascii="Arial" w:hAnsi="Arial" w:cs="Arial"/>
          <w:sz w:val="24"/>
          <w:szCs w:val="24"/>
        </w:rPr>
      </w:pPr>
      <w:r>
        <w:rPr>
          <w:rFonts w:ascii="Arial" w:hAnsi="Arial" w:cs="Arial"/>
          <w:sz w:val="24"/>
          <w:szCs w:val="24"/>
        </w:rPr>
        <w:t>Refusal to dress for physical education</w:t>
      </w:r>
    </w:p>
    <w:p w14:paraId="67BAA936" w14:textId="762C9D7E" w:rsidR="00CF1C3A" w:rsidRPr="00CF1C3A" w:rsidRDefault="00CF1C3A" w:rsidP="00F063FD">
      <w:pPr>
        <w:pStyle w:val="ListParagraph"/>
        <w:numPr>
          <w:ilvl w:val="0"/>
          <w:numId w:val="36"/>
        </w:numPr>
        <w:tabs>
          <w:tab w:val="left" w:pos="1080"/>
          <w:tab w:val="left" w:pos="1170"/>
        </w:tabs>
        <w:spacing w:after="0"/>
        <w:ind w:left="1080"/>
        <w:rPr>
          <w:rFonts w:ascii="Arial" w:hAnsi="Arial" w:cs="Arial"/>
          <w:sz w:val="24"/>
          <w:szCs w:val="24"/>
        </w:rPr>
      </w:pPr>
      <w:r>
        <w:rPr>
          <w:rFonts w:ascii="Arial" w:hAnsi="Arial" w:cs="Arial"/>
          <w:sz w:val="24"/>
          <w:szCs w:val="24"/>
        </w:rPr>
        <w:t>Fearful of ho</w:t>
      </w:r>
      <w:r w:rsidR="00DF4435">
        <w:rPr>
          <w:rFonts w:ascii="Arial" w:hAnsi="Arial" w:cs="Arial"/>
          <w:sz w:val="24"/>
          <w:szCs w:val="24"/>
        </w:rPr>
        <w:t>m</w:t>
      </w:r>
      <w:r>
        <w:rPr>
          <w:rFonts w:ascii="Arial" w:hAnsi="Arial" w:cs="Arial"/>
          <w:sz w:val="24"/>
          <w:szCs w:val="24"/>
        </w:rPr>
        <w:t xml:space="preserve">e life, e.g. </w:t>
      </w:r>
      <w:proofErr w:type="gramStart"/>
      <w:r>
        <w:rPr>
          <w:rFonts w:ascii="Arial" w:hAnsi="Arial" w:cs="Arial"/>
          <w:sz w:val="24"/>
          <w:szCs w:val="24"/>
        </w:rPr>
        <w:t>arrives</w:t>
      </w:r>
      <w:proofErr w:type="gramEnd"/>
      <w:r>
        <w:rPr>
          <w:rFonts w:ascii="Arial" w:hAnsi="Arial" w:cs="Arial"/>
          <w:sz w:val="24"/>
          <w:szCs w:val="24"/>
        </w:rPr>
        <w:t xml:space="preserve"> at school early or </w:t>
      </w:r>
      <w:proofErr w:type="gramStart"/>
      <w:r>
        <w:rPr>
          <w:rFonts w:ascii="Arial" w:hAnsi="Arial" w:cs="Arial"/>
          <w:sz w:val="24"/>
          <w:szCs w:val="24"/>
        </w:rPr>
        <w:t>stays</w:t>
      </w:r>
      <w:proofErr w:type="gramEnd"/>
      <w:r>
        <w:rPr>
          <w:rFonts w:ascii="Arial" w:hAnsi="Arial" w:cs="Arial"/>
          <w:sz w:val="24"/>
          <w:szCs w:val="24"/>
        </w:rPr>
        <w:t xml:space="preserve"> late</w:t>
      </w:r>
    </w:p>
    <w:p w14:paraId="08685084" w14:textId="77777777" w:rsidR="008740C3" w:rsidRDefault="008740C3" w:rsidP="008740C3">
      <w:pPr>
        <w:tabs>
          <w:tab w:val="left" w:pos="1080"/>
          <w:tab w:val="left" w:pos="1170"/>
        </w:tabs>
        <w:spacing w:after="0"/>
        <w:rPr>
          <w:rFonts w:ascii="Arial" w:hAnsi="Arial" w:cs="Arial"/>
          <w:sz w:val="24"/>
          <w:szCs w:val="24"/>
        </w:rPr>
      </w:pPr>
    </w:p>
    <w:p w14:paraId="146E54DC" w14:textId="77777777" w:rsidR="008740C3" w:rsidRPr="008740C3" w:rsidRDefault="008740C3" w:rsidP="008740C3">
      <w:pPr>
        <w:tabs>
          <w:tab w:val="left" w:pos="1080"/>
          <w:tab w:val="left" w:pos="1170"/>
        </w:tabs>
        <w:spacing w:after="0"/>
        <w:rPr>
          <w:rFonts w:ascii="Arial" w:hAnsi="Arial" w:cs="Arial"/>
          <w:sz w:val="24"/>
          <w:szCs w:val="24"/>
        </w:rPr>
      </w:pPr>
    </w:p>
    <w:p w14:paraId="0FE0CC8F" w14:textId="5B7DE701" w:rsidR="008740C3" w:rsidRDefault="009B3353" w:rsidP="008740C3">
      <w:pPr>
        <w:spacing w:after="0"/>
        <w:rPr>
          <w:rFonts w:ascii="Arial" w:hAnsi="Arial" w:cs="Arial"/>
          <w:sz w:val="24"/>
          <w:szCs w:val="24"/>
        </w:rPr>
      </w:pPr>
      <w:r>
        <w:rPr>
          <w:rFonts w:ascii="Arial" w:hAnsi="Arial" w:cs="Arial"/>
          <w:sz w:val="24"/>
          <w:szCs w:val="24"/>
        </w:rPr>
        <w:t xml:space="preserve">X. </w:t>
      </w:r>
      <w:r>
        <w:rPr>
          <w:rFonts w:ascii="Arial" w:hAnsi="Arial" w:cs="Arial"/>
          <w:sz w:val="24"/>
          <w:szCs w:val="24"/>
        </w:rPr>
        <w:tab/>
        <w:t>Pedophiles</w:t>
      </w:r>
    </w:p>
    <w:p w14:paraId="7A7A1862" w14:textId="77777777" w:rsidR="009B3353" w:rsidRDefault="009B3353" w:rsidP="008740C3">
      <w:pPr>
        <w:spacing w:after="0"/>
        <w:rPr>
          <w:rFonts w:ascii="Arial" w:hAnsi="Arial" w:cs="Arial"/>
          <w:sz w:val="24"/>
          <w:szCs w:val="24"/>
        </w:rPr>
      </w:pPr>
    </w:p>
    <w:p w14:paraId="4689B2FE" w14:textId="5F3A528D" w:rsidR="009B3353" w:rsidRDefault="008F5902" w:rsidP="00F063FD">
      <w:pPr>
        <w:pStyle w:val="ListParagraph"/>
        <w:numPr>
          <w:ilvl w:val="0"/>
          <w:numId w:val="37"/>
        </w:numPr>
        <w:spacing w:after="0"/>
        <w:ind w:left="720"/>
        <w:rPr>
          <w:rFonts w:ascii="Arial" w:hAnsi="Arial" w:cs="Arial"/>
          <w:sz w:val="24"/>
          <w:szCs w:val="24"/>
        </w:rPr>
      </w:pPr>
      <w:r>
        <w:rPr>
          <w:rFonts w:ascii="Arial" w:hAnsi="Arial" w:cs="Arial"/>
          <w:sz w:val="24"/>
          <w:szCs w:val="24"/>
        </w:rPr>
        <w:t xml:space="preserve">Slide: </w:t>
      </w:r>
      <w:r w:rsidR="009B3353">
        <w:rPr>
          <w:rFonts w:ascii="Arial" w:hAnsi="Arial" w:cs="Arial"/>
          <w:sz w:val="24"/>
          <w:szCs w:val="24"/>
        </w:rPr>
        <w:t>Pedophiles tend to:</w:t>
      </w:r>
    </w:p>
    <w:p w14:paraId="54AF1631" w14:textId="77777777" w:rsidR="008F5902" w:rsidRDefault="008F5902" w:rsidP="008F5902">
      <w:pPr>
        <w:pStyle w:val="ListParagraph"/>
        <w:spacing w:after="0"/>
        <w:rPr>
          <w:rFonts w:ascii="Arial" w:hAnsi="Arial" w:cs="Arial"/>
          <w:sz w:val="24"/>
          <w:szCs w:val="24"/>
        </w:rPr>
      </w:pPr>
    </w:p>
    <w:p w14:paraId="2B1AB16C" w14:textId="228099E7"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Have a sexual preference for children</w:t>
      </w:r>
    </w:p>
    <w:p w14:paraId="31A3F254" w14:textId="682C3D7F"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Can and do have sex with adults to get to the children</w:t>
      </w:r>
    </w:p>
    <w:p w14:paraId="2CB1D3CA" w14:textId="1EEBB715"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Have the potential to molest many children</w:t>
      </w:r>
    </w:p>
    <w:p w14:paraId="03063429" w14:textId="17942FEC"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Need frequent and repeated sex with children</w:t>
      </w:r>
    </w:p>
    <w:p w14:paraId="1822E88B" w14:textId="1FFE4000"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Seduce children with attention, affection, and gifts</w:t>
      </w:r>
    </w:p>
    <w:p w14:paraId="239D5A4C" w14:textId="7EAEFA65"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 xml:space="preserve">Seduce children over </w:t>
      </w:r>
      <w:proofErr w:type="gramStart"/>
      <w:r>
        <w:rPr>
          <w:rFonts w:ascii="Arial" w:hAnsi="Arial" w:cs="Arial"/>
          <w:sz w:val="24"/>
          <w:szCs w:val="24"/>
        </w:rPr>
        <w:t>a period of time</w:t>
      </w:r>
      <w:proofErr w:type="gramEnd"/>
      <w:r>
        <w:rPr>
          <w:rFonts w:ascii="Arial" w:hAnsi="Arial" w:cs="Arial"/>
          <w:sz w:val="24"/>
          <w:szCs w:val="24"/>
        </w:rPr>
        <w:t xml:space="preserve"> by lowering their inhibitions</w:t>
      </w:r>
    </w:p>
    <w:p w14:paraId="4B5C9E7A" w14:textId="270FB549"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lastRenderedPageBreak/>
        <w:t>Gain access to children through relationships with their parents</w:t>
      </w:r>
    </w:p>
    <w:p w14:paraId="47249773" w14:textId="525722C0"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Know how to listen and target neglected children</w:t>
      </w:r>
    </w:p>
    <w:p w14:paraId="005CDC27" w14:textId="5AFF71FA"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Have sexual fantasies and erotic imagery that focus on children</w:t>
      </w:r>
    </w:p>
    <w:p w14:paraId="4E6935A0" w14:textId="0285AEDC" w:rsidR="009B3353" w:rsidRDefault="009B3353" w:rsidP="00F063FD">
      <w:pPr>
        <w:pStyle w:val="ListParagraph"/>
        <w:numPr>
          <w:ilvl w:val="0"/>
          <w:numId w:val="38"/>
        </w:numPr>
        <w:spacing w:after="0"/>
        <w:ind w:left="1080"/>
        <w:rPr>
          <w:rFonts w:ascii="Arial" w:hAnsi="Arial" w:cs="Arial"/>
          <w:sz w:val="24"/>
          <w:szCs w:val="24"/>
        </w:rPr>
      </w:pPr>
      <w:r>
        <w:rPr>
          <w:rFonts w:ascii="Arial" w:hAnsi="Arial" w:cs="Arial"/>
          <w:sz w:val="24"/>
          <w:szCs w:val="24"/>
        </w:rPr>
        <w:t>Target children that are victims of emotional or physical neglect</w:t>
      </w:r>
    </w:p>
    <w:p w14:paraId="40D9F3B8" w14:textId="77777777" w:rsidR="009B3353" w:rsidRDefault="009B3353" w:rsidP="009B3353">
      <w:pPr>
        <w:spacing w:after="0"/>
        <w:rPr>
          <w:rFonts w:ascii="Arial" w:hAnsi="Arial" w:cs="Arial"/>
          <w:sz w:val="24"/>
          <w:szCs w:val="24"/>
        </w:rPr>
      </w:pPr>
    </w:p>
    <w:p w14:paraId="691BE2CF" w14:textId="26E5D47F" w:rsidR="009B3353" w:rsidRDefault="009B3353" w:rsidP="009B3353">
      <w:pPr>
        <w:spacing w:after="0"/>
        <w:rPr>
          <w:rFonts w:ascii="Arial" w:hAnsi="Arial" w:cs="Arial"/>
          <w:sz w:val="24"/>
          <w:szCs w:val="24"/>
        </w:rPr>
      </w:pPr>
      <w:r>
        <w:rPr>
          <w:rFonts w:ascii="Arial" w:hAnsi="Arial" w:cs="Arial"/>
          <w:sz w:val="24"/>
          <w:szCs w:val="24"/>
        </w:rPr>
        <w:t>XI.</w:t>
      </w:r>
      <w:r>
        <w:rPr>
          <w:rFonts w:ascii="Arial" w:hAnsi="Arial" w:cs="Arial"/>
          <w:sz w:val="24"/>
          <w:szCs w:val="24"/>
        </w:rPr>
        <w:tab/>
        <w:t>Child Neglect</w:t>
      </w:r>
    </w:p>
    <w:p w14:paraId="13025211" w14:textId="77777777" w:rsidR="009B3353" w:rsidRDefault="009B3353" w:rsidP="009B3353">
      <w:pPr>
        <w:spacing w:after="0"/>
        <w:rPr>
          <w:rFonts w:ascii="Arial" w:hAnsi="Arial" w:cs="Arial"/>
          <w:sz w:val="24"/>
          <w:szCs w:val="24"/>
        </w:rPr>
      </w:pPr>
    </w:p>
    <w:p w14:paraId="06B082F6" w14:textId="5A598B3C" w:rsidR="009B3353" w:rsidRDefault="009B3353" w:rsidP="00F063FD">
      <w:pPr>
        <w:pStyle w:val="ListParagraph"/>
        <w:numPr>
          <w:ilvl w:val="0"/>
          <w:numId w:val="39"/>
        </w:numPr>
        <w:spacing w:after="0"/>
        <w:ind w:left="720"/>
        <w:rPr>
          <w:rFonts w:ascii="Arial" w:hAnsi="Arial" w:cs="Arial"/>
          <w:sz w:val="24"/>
          <w:szCs w:val="24"/>
        </w:rPr>
      </w:pPr>
      <w:r>
        <w:rPr>
          <w:rFonts w:ascii="Arial" w:hAnsi="Arial" w:cs="Arial"/>
          <w:sz w:val="24"/>
          <w:szCs w:val="24"/>
        </w:rPr>
        <w:t>Slide: Child Neglect</w:t>
      </w:r>
    </w:p>
    <w:p w14:paraId="1BAB35ED" w14:textId="77777777" w:rsidR="008F5902" w:rsidRDefault="008F5902" w:rsidP="008F5902">
      <w:pPr>
        <w:pStyle w:val="ListParagraph"/>
        <w:spacing w:after="0"/>
        <w:rPr>
          <w:rFonts w:ascii="Arial" w:hAnsi="Arial" w:cs="Arial"/>
          <w:sz w:val="24"/>
          <w:szCs w:val="24"/>
        </w:rPr>
      </w:pPr>
    </w:p>
    <w:p w14:paraId="69E18DB6" w14:textId="6E29088A" w:rsidR="00AC4B47" w:rsidRDefault="009B3353" w:rsidP="00F063FD">
      <w:pPr>
        <w:pStyle w:val="ListParagraph"/>
        <w:numPr>
          <w:ilvl w:val="0"/>
          <w:numId w:val="40"/>
        </w:numPr>
        <w:spacing w:after="0"/>
        <w:ind w:left="1080"/>
        <w:rPr>
          <w:rFonts w:ascii="Arial" w:hAnsi="Arial" w:cs="Arial"/>
          <w:sz w:val="24"/>
          <w:szCs w:val="24"/>
        </w:rPr>
      </w:pPr>
      <w:r w:rsidRPr="009B3353">
        <w:rPr>
          <w:rFonts w:ascii="Arial" w:hAnsi="Arial" w:cs="Arial"/>
          <w:sz w:val="24"/>
          <w:szCs w:val="24"/>
        </w:rPr>
        <w:t>Child neglect is characterized by failure to provide for the child's basic needs. Neglect can be physical, educational, emotional, and medical</w:t>
      </w:r>
    </w:p>
    <w:p w14:paraId="4EAEED74" w14:textId="0AD37288" w:rsidR="008F5902" w:rsidRDefault="008F5902" w:rsidP="00F063FD">
      <w:pPr>
        <w:pStyle w:val="ListParagraph"/>
        <w:numPr>
          <w:ilvl w:val="0"/>
          <w:numId w:val="40"/>
        </w:numPr>
        <w:spacing w:after="0"/>
        <w:ind w:left="1080"/>
        <w:rPr>
          <w:rFonts w:ascii="Arial" w:hAnsi="Arial" w:cs="Arial"/>
          <w:sz w:val="24"/>
          <w:szCs w:val="24"/>
        </w:rPr>
      </w:pPr>
      <w:r w:rsidRPr="008F5902">
        <w:rPr>
          <w:rFonts w:ascii="Arial" w:hAnsi="Arial" w:cs="Arial"/>
          <w:sz w:val="24"/>
          <w:szCs w:val="24"/>
        </w:rPr>
        <w:t xml:space="preserve">Child neglect covers a broad range and is the most common form of </w:t>
      </w:r>
      <w:r>
        <w:rPr>
          <w:rFonts w:ascii="Arial" w:hAnsi="Arial" w:cs="Arial"/>
          <w:sz w:val="24"/>
          <w:szCs w:val="24"/>
        </w:rPr>
        <w:t>abuse</w:t>
      </w:r>
    </w:p>
    <w:p w14:paraId="0B19B618" w14:textId="77777777" w:rsidR="008F5902" w:rsidRDefault="008F5902" w:rsidP="008F5902">
      <w:pPr>
        <w:spacing w:after="0"/>
        <w:rPr>
          <w:rFonts w:ascii="Arial" w:hAnsi="Arial" w:cs="Arial"/>
          <w:sz w:val="24"/>
          <w:szCs w:val="24"/>
        </w:rPr>
      </w:pPr>
    </w:p>
    <w:p w14:paraId="553991C7" w14:textId="4BB54928" w:rsidR="008F5902" w:rsidRDefault="008F5902" w:rsidP="00F063FD">
      <w:pPr>
        <w:pStyle w:val="ListParagraph"/>
        <w:numPr>
          <w:ilvl w:val="0"/>
          <w:numId w:val="39"/>
        </w:numPr>
        <w:spacing w:after="0"/>
        <w:ind w:left="720"/>
        <w:rPr>
          <w:rFonts w:ascii="Arial" w:hAnsi="Arial" w:cs="Arial"/>
          <w:sz w:val="24"/>
          <w:szCs w:val="24"/>
        </w:rPr>
      </w:pPr>
      <w:r>
        <w:rPr>
          <w:rFonts w:ascii="Arial" w:hAnsi="Arial" w:cs="Arial"/>
          <w:sz w:val="24"/>
          <w:szCs w:val="24"/>
        </w:rPr>
        <w:t>Slide: Indicators of Neglect can Include</w:t>
      </w:r>
    </w:p>
    <w:p w14:paraId="7E49FFA5" w14:textId="77777777" w:rsidR="008F5902" w:rsidRDefault="008F5902" w:rsidP="008F5902">
      <w:pPr>
        <w:spacing w:after="0"/>
        <w:rPr>
          <w:rFonts w:ascii="Arial" w:hAnsi="Arial" w:cs="Arial"/>
          <w:sz w:val="24"/>
          <w:szCs w:val="24"/>
        </w:rPr>
      </w:pPr>
    </w:p>
    <w:p w14:paraId="1578FD33" w14:textId="74A48AA5"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Obvious malnourishment, listlessness or fatigue, and may seem unusually small or thin for their age</w:t>
      </w:r>
    </w:p>
    <w:p w14:paraId="6C859CD6" w14:textId="3BD13BC7"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Nutritional quality of food in the home is poor, spoiled food in the refrigerator or cupboards</w:t>
      </w:r>
    </w:p>
    <w:p w14:paraId="054BBAF0" w14:textId="2E09B303"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Stealing or begging for food</w:t>
      </w:r>
    </w:p>
    <w:p w14:paraId="0F3F8E5E" w14:textId="23069053"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Extremely dirty or unbathed – poor personal hygiene, torn and/or dirty clothes</w:t>
      </w:r>
    </w:p>
    <w:p w14:paraId="1F7AFCF0" w14:textId="61EB5A1E"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Seem inadequately dressed for the weather (e.g., shorts and sandals in freezing temperatures)</w:t>
      </w:r>
    </w:p>
    <w:p w14:paraId="05543353" w14:textId="4905684B"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Needed medication not provided, lack of medical or dental care, infected sores or badly decayed or abscessed teeth</w:t>
      </w:r>
    </w:p>
    <w:p w14:paraId="4D9D5CA5" w14:textId="77777777" w:rsidR="00C37200"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Spouse abuse in the child’s presence</w:t>
      </w:r>
    </w:p>
    <w:p w14:paraId="70584B23" w14:textId="0D8F9232" w:rsidR="008F5902" w:rsidRDefault="00C37200" w:rsidP="00F063FD">
      <w:pPr>
        <w:pStyle w:val="ListParagraph"/>
        <w:numPr>
          <w:ilvl w:val="0"/>
          <w:numId w:val="41"/>
        </w:numPr>
        <w:spacing w:after="0"/>
        <w:rPr>
          <w:rFonts w:ascii="Arial" w:hAnsi="Arial" w:cs="Arial"/>
          <w:sz w:val="24"/>
          <w:szCs w:val="24"/>
        </w:rPr>
      </w:pPr>
      <w:r>
        <w:rPr>
          <w:rFonts w:ascii="Arial" w:hAnsi="Arial" w:cs="Arial"/>
          <w:sz w:val="24"/>
          <w:szCs w:val="24"/>
        </w:rPr>
        <w:t>P</w:t>
      </w:r>
      <w:r w:rsidR="008F5902" w:rsidRPr="008F5902">
        <w:rPr>
          <w:rFonts w:ascii="Arial" w:hAnsi="Arial" w:cs="Arial"/>
          <w:sz w:val="24"/>
          <w:szCs w:val="24"/>
        </w:rPr>
        <w:t>ermission of drug or alcohol use by the child</w:t>
      </w:r>
    </w:p>
    <w:p w14:paraId="5CDAF2A8" w14:textId="08E2AD6E"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Conditions in home constitute a health hazard (garbage, animal, or human excretion) lack of heating and or plumbing, fire hazards or other unsafe conditions</w:t>
      </w:r>
    </w:p>
    <w:p w14:paraId="172EBD4B" w14:textId="5B207656"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Inadequate sleeping arrangements, ex. dirty, lack of appropriate bedding, sleeping on the floor</w:t>
      </w:r>
    </w:p>
    <w:p w14:paraId="34C895F6" w14:textId="39260244"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 xml:space="preserve">Frequent absences from </w:t>
      </w:r>
      <w:proofErr w:type="gramStart"/>
      <w:r w:rsidRPr="008F5902">
        <w:rPr>
          <w:rFonts w:ascii="Arial" w:hAnsi="Arial" w:cs="Arial"/>
          <w:sz w:val="24"/>
          <w:szCs w:val="24"/>
        </w:rPr>
        <w:t>or</w:t>
      </w:r>
      <w:proofErr w:type="gramEnd"/>
      <w:r w:rsidRPr="008F5902">
        <w:rPr>
          <w:rFonts w:ascii="Arial" w:hAnsi="Arial" w:cs="Arial"/>
          <w:sz w:val="24"/>
          <w:szCs w:val="24"/>
        </w:rPr>
        <w:t xml:space="preserve"> tardiness to school</w:t>
      </w:r>
    </w:p>
    <w:p w14:paraId="47EFD99D" w14:textId="32502DDE" w:rsidR="008F5902" w:rsidRDefault="008F5902" w:rsidP="00F063FD">
      <w:pPr>
        <w:pStyle w:val="ListParagraph"/>
        <w:numPr>
          <w:ilvl w:val="0"/>
          <w:numId w:val="41"/>
        </w:numPr>
        <w:spacing w:after="0"/>
        <w:rPr>
          <w:rFonts w:ascii="Arial" w:hAnsi="Arial" w:cs="Arial"/>
          <w:sz w:val="24"/>
          <w:szCs w:val="24"/>
        </w:rPr>
      </w:pPr>
      <w:r w:rsidRPr="008F5902">
        <w:rPr>
          <w:rFonts w:ascii="Arial" w:hAnsi="Arial" w:cs="Arial"/>
          <w:sz w:val="24"/>
          <w:szCs w:val="24"/>
        </w:rPr>
        <w:t>Poor supervision or left alone for unacceptable periods of time e</w:t>
      </w:r>
      <w:r w:rsidR="00C37200">
        <w:rPr>
          <w:rFonts w:ascii="Arial" w:hAnsi="Arial" w:cs="Arial"/>
          <w:sz w:val="24"/>
          <w:szCs w:val="24"/>
        </w:rPr>
        <w:t>.g.</w:t>
      </w:r>
      <w:r w:rsidRPr="008F5902">
        <w:rPr>
          <w:rFonts w:ascii="Arial" w:hAnsi="Arial" w:cs="Arial"/>
          <w:sz w:val="24"/>
          <w:szCs w:val="24"/>
        </w:rPr>
        <w:t xml:space="preserve"> Child </w:t>
      </w:r>
      <w:r w:rsidR="00C37200" w:rsidRPr="008F5902">
        <w:rPr>
          <w:rFonts w:ascii="Arial" w:hAnsi="Arial" w:cs="Arial"/>
          <w:sz w:val="24"/>
          <w:szCs w:val="24"/>
        </w:rPr>
        <w:t>is cared for</w:t>
      </w:r>
      <w:r w:rsidRPr="008F5902">
        <w:rPr>
          <w:rFonts w:ascii="Arial" w:hAnsi="Arial" w:cs="Arial"/>
          <w:sz w:val="24"/>
          <w:szCs w:val="24"/>
        </w:rPr>
        <w:t xml:space="preserve"> by another child, unsupervised under any circumstances; (falls downstairs, ingestion of harmful substances, left in a vehicle, street, etc.)</w:t>
      </w:r>
    </w:p>
    <w:p w14:paraId="142E19E0" w14:textId="77777777" w:rsidR="00C37200" w:rsidRDefault="00C37200" w:rsidP="00C37200">
      <w:pPr>
        <w:spacing w:after="0"/>
        <w:rPr>
          <w:rFonts w:ascii="Arial" w:hAnsi="Arial" w:cs="Arial"/>
          <w:sz w:val="24"/>
          <w:szCs w:val="24"/>
        </w:rPr>
      </w:pPr>
    </w:p>
    <w:p w14:paraId="0B61CB97" w14:textId="56F8489F" w:rsidR="00C37200" w:rsidRDefault="00C37200" w:rsidP="00F063FD">
      <w:pPr>
        <w:pStyle w:val="ListParagraph"/>
        <w:numPr>
          <w:ilvl w:val="0"/>
          <w:numId w:val="39"/>
        </w:numPr>
        <w:spacing w:after="0"/>
        <w:ind w:left="720"/>
        <w:rPr>
          <w:rFonts w:ascii="Arial" w:hAnsi="Arial" w:cs="Arial"/>
          <w:sz w:val="24"/>
          <w:szCs w:val="24"/>
        </w:rPr>
      </w:pPr>
      <w:r>
        <w:rPr>
          <w:rFonts w:ascii="Arial" w:hAnsi="Arial" w:cs="Arial"/>
          <w:sz w:val="24"/>
          <w:szCs w:val="24"/>
        </w:rPr>
        <w:t>Slide: Neglect can cause long-term societal problems such as mental health, substance abuse, higher risk for incarceration, etc.</w:t>
      </w:r>
    </w:p>
    <w:p w14:paraId="31338C9D" w14:textId="423443F8" w:rsidR="00C37200" w:rsidRDefault="00C37200" w:rsidP="00C37200">
      <w:pPr>
        <w:spacing w:after="0"/>
        <w:ind w:left="360" w:firstLine="360"/>
        <w:rPr>
          <w:rFonts w:ascii="Arial" w:hAnsi="Arial" w:cs="Arial"/>
          <w:sz w:val="24"/>
          <w:szCs w:val="24"/>
        </w:rPr>
      </w:pPr>
      <w:r w:rsidRPr="00C37200">
        <w:rPr>
          <w:rFonts w:ascii="Arial" w:hAnsi="Arial" w:cs="Arial"/>
          <w:sz w:val="24"/>
          <w:szCs w:val="24"/>
        </w:rPr>
        <w:t>Video</w:t>
      </w:r>
      <w:r>
        <w:rPr>
          <w:rFonts w:ascii="Arial" w:hAnsi="Arial" w:cs="Arial"/>
          <w:sz w:val="24"/>
          <w:szCs w:val="24"/>
        </w:rPr>
        <w:t xml:space="preserve"> – Center on the Developing Child</w:t>
      </w:r>
    </w:p>
    <w:p w14:paraId="762AD60C" w14:textId="77777777" w:rsidR="00C37200" w:rsidRDefault="00C37200" w:rsidP="00C37200">
      <w:pPr>
        <w:spacing w:after="0"/>
        <w:ind w:left="360" w:firstLine="360"/>
        <w:rPr>
          <w:rFonts w:ascii="Arial" w:hAnsi="Arial" w:cs="Arial"/>
          <w:sz w:val="24"/>
          <w:szCs w:val="24"/>
        </w:rPr>
      </w:pPr>
    </w:p>
    <w:p w14:paraId="2F42F7E9" w14:textId="319F81E2" w:rsidR="00C37200" w:rsidRDefault="00C37200" w:rsidP="00F063FD">
      <w:pPr>
        <w:pStyle w:val="ListParagraph"/>
        <w:numPr>
          <w:ilvl w:val="0"/>
          <w:numId w:val="39"/>
        </w:numPr>
        <w:spacing w:after="0"/>
        <w:ind w:left="720"/>
        <w:rPr>
          <w:rFonts w:ascii="Arial" w:hAnsi="Arial" w:cs="Arial"/>
          <w:sz w:val="24"/>
          <w:szCs w:val="24"/>
        </w:rPr>
      </w:pPr>
      <w:r>
        <w:rPr>
          <w:rFonts w:ascii="Arial" w:hAnsi="Arial" w:cs="Arial"/>
          <w:sz w:val="24"/>
          <w:szCs w:val="24"/>
        </w:rPr>
        <w:lastRenderedPageBreak/>
        <w:t>Slide: Considerations</w:t>
      </w:r>
    </w:p>
    <w:p w14:paraId="247D27DA" w14:textId="77777777" w:rsidR="00C37200" w:rsidRDefault="00C37200" w:rsidP="00C37200">
      <w:pPr>
        <w:pStyle w:val="ListParagraph"/>
        <w:spacing w:after="0"/>
        <w:ind w:left="1080" w:hanging="720"/>
        <w:rPr>
          <w:rFonts w:ascii="Arial" w:hAnsi="Arial" w:cs="Arial"/>
          <w:sz w:val="24"/>
          <w:szCs w:val="24"/>
        </w:rPr>
      </w:pPr>
    </w:p>
    <w:p w14:paraId="5D716566" w14:textId="35A978C5" w:rsidR="00C37200" w:rsidRDefault="00C37200" w:rsidP="00F063FD">
      <w:pPr>
        <w:pStyle w:val="ListParagraph"/>
        <w:numPr>
          <w:ilvl w:val="0"/>
          <w:numId w:val="42"/>
        </w:numPr>
        <w:spacing w:after="0"/>
        <w:ind w:left="1080"/>
        <w:rPr>
          <w:rFonts w:ascii="Arial" w:hAnsi="Arial" w:cs="Arial"/>
          <w:sz w:val="24"/>
          <w:szCs w:val="24"/>
        </w:rPr>
      </w:pPr>
      <w:r w:rsidRPr="00C37200">
        <w:rPr>
          <w:rFonts w:ascii="Arial" w:hAnsi="Arial" w:cs="Arial"/>
          <w:sz w:val="24"/>
          <w:szCs w:val="24"/>
        </w:rPr>
        <w:t>It is important to distinguish between neglect and poverty or poor parenting skills.</w:t>
      </w:r>
    </w:p>
    <w:p w14:paraId="5EDBE9E9" w14:textId="069995C1" w:rsidR="00C37200" w:rsidRDefault="00C37200" w:rsidP="00F063FD">
      <w:pPr>
        <w:pStyle w:val="ListParagraph"/>
        <w:numPr>
          <w:ilvl w:val="0"/>
          <w:numId w:val="42"/>
        </w:numPr>
        <w:spacing w:after="0"/>
        <w:ind w:left="1080"/>
        <w:rPr>
          <w:rFonts w:ascii="Arial" w:hAnsi="Arial" w:cs="Arial"/>
          <w:sz w:val="24"/>
          <w:szCs w:val="24"/>
        </w:rPr>
      </w:pPr>
      <w:r w:rsidRPr="00C37200">
        <w:rPr>
          <w:rFonts w:ascii="Arial" w:hAnsi="Arial" w:cs="Arial"/>
          <w:sz w:val="24"/>
          <w:szCs w:val="24"/>
        </w:rPr>
        <w:t xml:space="preserve">While some of these conditions may exist in the home environment, it is the extreme or persistent presence of these factors that </w:t>
      </w:r>
      <w:proofErr w:type="gramStart"/>
      <w:r w:rsidRPr="00C37200">
        <w:rPr>
          <w:rFonts w:ascii="Arial" w:hAnsi="Arial" w:cs="Arial"/>
          <w:sz w:val="24"/>
          <w:szCs w:val="24"/>
        </w:rPr>
        <w:t>indicates</w:t>
      </w:r>
      <w:proofErr w:type="gramEnd"/>
      <w:r w:rsidRPr="00C37200">
        <w:rPr>
          <w:rFonts w:ascii="Arial" w:hAnsi="Arial" w:cs="Arial"/>
          <w:sz w:val="24"/>
          <w:szCs w:val="24"/>
        </w:rPr>
        <w:t xml:space="preserve"> some degree of neglect.</w:t>
      </w:r>
    </w:p>
    <w:p w14:paraId="4D75DB88" w14:textId="77777777" w:rsidR="00F0584F" w:rsidRDefault="00F0584F" w:rsidP="00F0584F">
      <w:pPr>
        <w:spacing w:after="0"/>
        <w:rPr>
          <w:rFonts w:ascii="Arial" w:hAnsi="Arial" w:cs="Arial"/>
          <w:sz w:val="24"/>
          <w:szCs w:val="24"/>
        </w:rPr>
      </w:pPr>
    </w:p>
    <w:p w14:paraId="2BFB3D6C" w14:textId="46CE5C33" w:rsidR="00F0584F" w:rsidRDefault="00F0584F" w:rsidP="00F063FD">
      <w:pPr>
        <w:pStyle w:val="ListParagraph"/>
        <w:numPr>
          <w:ilvl w:val="0"/>
          <w:numId w:val="39"/>
        </w:numPr>
        <w:spacing w:after="0"/>
        <w:ind w:hanging="630"/>
        <w:rPr>
          <w:rFonts w:ascii="Arial" w:hAnsi="Arial" w:cs="Arial"/>
          <w:sz w:val="24"/>
          <w:szCs w:val="24"/>
        </w:rPr>
      </w:pPr>
      <w:r>
        <w:rPr>
          <w:rFonts w:ascii="Arial" w:hAnsi="Arial" w:cs="Arial"/>
          <w:sz w:val="24"/>
          <w:szCs w:val="24"/>
        </w:rPr>
        <w:t>Video: Knowledge Check</w:t>
      </w:r>
    </w:p>
    <w:p w14:paraId="121ECABB" w14:textId="77777777" w:rsidR="00F0584F" w:rsidRDefault="00F0584F" w:rsidP="00F0584F">
      <w:pPr>
        <w:spacing w:after="0"/>
        <w:rPr>
          <w:rFonts w:ascii="Arial" w:hAnsi="Arial" w:cs="Arial"/>
          <w:sz w:val="24"/>
          <w:szCs w:val="24"/>
        </w:rPr>
      </w:pPr>
    </w:p>
    <w:p w14:paraId="7798092F" w14:textId="673F1DA6" w:rsidR="00F0584F" w:rsidRDefault="00F0584F" w:rsidP="00F063FD">
      <w:pPr>
        <w:pStyle w:val="ListParagraph"/>
        <w:numPr>
          <w:ilvl w:val="0"/>
          <w:numId w:val="39"/>
        </w:numPr>
        <w:spacing w:after="0"/>
        <w:ind w:hanging="630"/>
        <w:rPr>
          <w:rFonts w:ascii="Arial" w:hAnsi="Arial" w:cs="Arial"/>
          <w:sz w:val="24"/>
          <w:szCs w:val="24"/>
        </w:rPr>
      </w:pPr>
      <w:r>
        <w:rPr>
          <w:rFonts w:ascii="Arial" w:hAnsi="Arial" w:cs="Arial"/>
          <w:sz w:val="24"/>
          <w:szCs w:val="24"/>
        </w:rPr>
        <w:t>Slide: Knowledge Check Quiz</w:t>
      </w:r>
    </w:p>
    <w:p w14:paraId="60A9D146" w14:textId="77777777" w:rsidR="00F0584F" w:rsidRPr="00F0584F" w:rsidRDefault="00F0584F" w:rsidP="00F0584F">
      <w:pPr>
        <w:pStyle w:val="ListParagraph"/>
        <w:rPr>
          <w:rFonts w:ascii="Arial" w:hAnsi="Arial" w:cs="Arial"/>
          <w:sz w:val="24"/>
          <w:szCs w:val="24"/>
        </w:rPr>
      </w:pPr>
    </w:p>
    <w:p w14:paraId="60816FC5" w14:textId="67816FDD" w:rsidR="00F0584F" w:rsidRDefault="00F0584F" w:rsidP="00F0584F">
      <w:pPr>
        <w:spacing w:after="0"/>
        <w:rPr>
          <w:rFonts w:ascii="Arial" w:hAnsi="Arial" w:cs="Arial"/>
          <w:sz w:val="24"/>
          <w:szCs w:val="24"/>
        </w:rPr>
      </w:pPr>
      <w:r>
        <w:rPr>
          <w:rFonts w:ascii="Arial" w:hAnsi="Arial" w:cs="Arial"/>
          <w:sz w:val="24"/>
          <w:szCs w:val="24"/>
        </w:rPr>
        <w:t>XII</w:t>
      </w:r>
      <w:proofErr w:type="gramStart"/>
      <w:r>
        <w:rPr>
          <w:rFonts w:ascii="Arial" w:hAnsi="Arial" w:cs="Arial"/>
          <w:sz w:val="24"/>
          <w:szCs w:val="24"/>
        </w:rPr>
        <w:t xml:space="preserve">. </w:t>
      </w:r>
      <w:r>
        <w:rPr>
          <w:rFonts w:ascii="Arial" w:hAnsi="Arial" w:cs="Arial"/>
          <w:sz w:val="24"/>
          <w:szCs w:val="24"/>
        </w:rPr>
        <w:tab/>
        <w:t>The</w:t>
      </w:r>
      <w:proofErr w:type="gramEnd"/>
      <w:r>
        <w:rPr>
          <w:rFonts w:ascii="Arial" w:hAnsi="Arial" w:cs="Arial"/>
          <w:sz w:val="24"/>
          <w:szCs w:val="24"/>
        </w:rPr>
        <w:t xml:space="preserve"> Abuser</w:t>
      </w:r>
    </w:p>
    <w:p w14:paraId="74278546" w14:textId="77777777" w:rsidR="00F0584F" w:rsidRDefault="00F0584F" w:rsidP="00F0584F">
      <w:pPr>
        <w:spacing w:after="0"/>
        <w:rPr>
          <w:rFonts w:ascii="Arial" w:hAnsi="Arial" w:cs="Arial"/>
          <w:sz w:val="24"/>
          <w:szCs w:val="24"/>
        </w:rPr>
      </w:pPr>
    </w:p>
    <w:p w14:paraId="09B07765" w14:textId="43B799F5" w:rsidR="00F0584F" w:rsidRDefault="00F0584F" w:rsidP="00F063FD">
      <w:pPr>
        <w:pStyle w:val="ListParagraph"/>
        <w:numPr>
          <w:ilvl w:val="0"/>
          <w:numId w:val="43"/>
        </w:numPr>
        <w:spacing w:after="0"/>
        <w:rPr>
          <w:rFonts w:ascii="Arial" w:hAnsi="Arial" w:cs="Arial"/>
          <w:sz w:val="24"/>
          <w:szCs w:val="24"/>
        </w:rPr>
      </w:pPr>
      <w:r>
        <w:rPr>
          <w:rFonts w:ascii="Arial" w:hAnsi="Arial" w:cs="Arial"/>
          <w:sz w:val="24"/>
          <w:szCs w:val="24"/>
        </w:rPr>
        <w:t>Slide: The Abuser</w:t>
      </w:r>
    </w:p>
    <w:p w14:paraId="4A436F47" w14:textId="77777777" w:rsidR="00F0584F" w:rsidRDefault="00F0584F" w:rsidP="00F0584F">
      <w:pPr>
        <w:spacing w:after="0"/>
        <w:rPr>
          <w:rFonts w:ascii="Arial" w:hAnsi="Arial" w:cs="Arial"/>
          <w:sz w:val="24"/>
          <w:szCs w:val="24"/>
        </w:rPr>
      </w:pPr>
    </w:p>
    <w:p w14:paraId="0751382F" w14:textId="303F21AA" w:rsidR="00F0584F" w:rsidRDefault="00F0584F" w:rsidP="00F063FD">
      <w:pPr>
        <w:pStyle w:val="ListParagraph"/>
        <w:numPr>
          <w:ilvl w:val="0"/>
          <w:numId w:val="44"/>
        </w:numPr>
        <w:spacing w:after="0"/>
        <w:ind w:left="1080"/>
        <w:rPr>
          <w:rFonts w:ascii="Arial" w:hAnsi="Arial" w:cs="Arial"/>
          <w:sz w:val="24"/>
          <w:szCs w:val="24"/>
        </w:rPr>
      </w:pPr>
      <w:r>
        <w:rPr>
          <w:rFonts w:ascii="Arial" w:hAnsi="Arial" w:cs="Arial"/>
          <w:sz w:val="24"/>
          <w:szCs w:val="24"/>
        </w:rPr>
        <w:t>Is usually the parent or caretaker</w:t>
      </w:r>
    </w:p>
    <w:p w14:paraId="602CFB83" w14:textId="2117943A" w:rsidR="00F0584F" w:rsidRDefault="00F0584F" w:rsidP="00F063FD">
      <w:pPr>
        <w:pStyle w:val="ListParagraph"/>
        <w:numPr>
          <w:ilvl w:val="0"/>
          <w:numId w:val="44"/>
        </w:numPr>
        <w:spacing w:after="0"/>
        <w:ind w:left="1080"/>
        <w:rPr>
          <w:rFonts w:ascii="Arial" w:hAnsi="Arial" w:cs="Arial"/>
          <w:sz w:val="24"/>
          <w:szCs w:val="24"/>
        </w:rPr>
      </w:pPr>
      <w:r>
        <w:rPr>
          <w:rFonts w:ascii="Arial" w:hAnsi="Arial" w:cs="Arial"/>
          <w:sz w:val="24"/>
          <w:szCs w:val="24"/>
        </w:rPr>
        <w:t>However, perpetrators can include:</w:t>
      </w:r>
    </w:p>
    <w:p w14:paraId="31F6AB63" w14:textId="2105B74A"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Mothers and fathers</w:t>
      </w:r>
    </w:p>
    <w:p w14:paraId="2C9166B8" w14:textId="6BF122DE"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Boyfriends and girlfriends</w:t>
      </w:r>
    </w:p>
    <w:p w14:paraId="79BC0E64" w14:textId="175B16B9"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Stepparents</w:t>
      </w:r>
    </w:p>
    <w:p w14:paraId="0F43C939" w14:textId="30FACB23"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Grandparents and other relatives</w:t>
      </w:r>
    </w:p>
    <w:p w14:paraId="304CC86F" w14:textId="5ACE4195"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Coaches, teachers, clergy</w:t>
      </w:r>
    </w:p>
    <w:p w14:paraId="411997D1" w14:textId="629C4EC8"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Neighbors</w:t>
      </w:r>
    </w:p>
    <w:p w14:paraId="67F4755F" w14:textId="081FB556" w:rsidR="00F0584F" w:rsidRDefault="00F0584F" w:rsidP="00F063FD">
      <w:pPr>
        <w:pStyle w:val="ListParagraph"/>
        <w:numPr>
          <w:ilvl w:val="1"/>
          <w:numId w:val="44"/>
        </w:numPr>
        <w:spacing w:after="0"/>
        <w:rPr>
          <w:rFonts w:ascii="Arial" w:hAnsi="Arial" w:cs="Arial"/>
          <w:sz w:val="24"/>
          <w:szCs w:val="24"/>
        </w:rPr>
      </w:pPr>
      <w:r>
        <w:rPr>
          <w:rFonts w:ascii="Arial" w:hAnsi="Arial" w:cs="Arial"/>
          <w:sz w:val="24"/>
          <w:szCs w:val="24"/>
        </w:rPr>
        <w:t>Babysitters, etc.</w:t>
      </w:r>
    </w:p>
    <w:p w14:paraId="1E2972C2" w14:textId="58129837" w:rsidR="004F611D" w:rsidRDefault="004F611D" w:rsidP="00F063FD">
      <w:pPr>
        <w:pStyle w:val="ListParagraph"/>
        <w:numPr>
          <w:ilvl w:val="0"/>
          <w:numId w:val="44"/>
        </w:numPr>
        <w:spacing w:after="0"/>
        <w:ind w:left="1080"/>
        <w:rPr>
          <w:rFonts w:ascii="Arial" w:hAnsi="Arial" w:cs="Arial"/>
          <w:sz w:val="24"/>
          <w:szCs w:val="24"/>
        </w:rPr>
      </w:pPr>
      <w:r>
        <w:rPr>
          <w:rFonts w:ascii="Arial" w:hAnsi="Arial" w:cs="Arial"/>
          <w:sz w:val="24"/>
          <w:szCs w:val="24"/>
        </w:rPr>
        <w:t>In cases of sexual abuse, the abuser is usually someone the child knows and trusts</w:t>
      </w:r>
    </w:p>
    <w:p w14:paraId="11C2B11B" w14:textId="77777777" w:rsidR="004F611D" w:rsidRDefault="004F611D" w:rsidP="004F611D">
      <w:pPr>
        <w:spacing w:after="0"/>
        <w:rPr>
          <w:rFonts w:ascii="Arial" w:hAnsi="Arial" w:cs="Arial"/>
          <w:sz w:val="24"/>
          <w:szCs w:val="24"/>
        </w:rPr>
      </w:pPr>
    </w:p>
    <w:p w14:paraId="55580804" w14:textId="3A7375BA" w:rsidR="004F611D" w:rsidRDefault="004F611D" w:rsidP="00F063FD">
      <w:pPr>
        <w:pStyle w:val="ListParagraph"/>
        <w:numPr>
          <w:ilvl w:val="0"/>
          <w:numId w:val="43"/>
        </w:numPr>
        <w:spacing w:after="0"/>
        <w:rPr>
          <w:rFonts w:ascii="Arial" w:hAnsi="Arial" w:cs="Arial"/>
          <w:sz w:val="24"/>
          <w:szCs w:val="24"/>
        </w:rPr>
      </w:pPr>
      <w:r>
        <w:rPr>
          <w:rFonts w:ascii="Arial" w:hAnsi="Arial" w:cs="Arial"/>
          <w:sz w:val="24"/>
          <w:szCs w:val="24"/>
        </w:rPr>
        <w:t>Slide: Characteristics of Abusers</w:t>
      </w:r>
    </w:p>
    <w:p w14:paraId="6CB49E4E" w14:textId="77777777" w:rsidR="004F611D" w:rsidRDefault="004F611D" w:rsidP="004F611D">
      <w:pPr>
        <w:spacing w:after="0"/>
        <w:rPr>
          <w:rFonts w:ascii="Arial" w:hAnsi="Arial" w:cs="Arial"/>
          <w:sz w:val="24"/>
          <w:szCs w:val="24"/>
        </w:rPr>
      </w:pPr>
    </w:p>
    <w:p w14:paraId="00891C9E" w14:textId="48CFF6FB"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 xml:space="preserve">History of having been </w:t>
      </w:r>
      <w:proofErr w:type="gramStart"/>
      <w:r>
        <w:rPr>
          <w:rFonts w:ascii="Arial" w:hAnsi="Arial" w:cs="Arial"/>
          <w:sz w:val="24"/>
          <w:szCs w:val="24"/>
        </w:rPr>
        <w:t>abused</w:t>
      </w:r>
      <w:proofErr w:type="gramEnd"/>
      <w:r>
        <w:rPr>
          <w:rFonts w:ascii="Arial" w:hAnsi="Arial" w:cs="Arial"/>
          <w:sz w:val="24"/>
          <w:szCs w:val="24"/>
        </w:rPr>
        <w:t xml:space="preserve"> themselves</w:t>
      </w:r>
    </w:p>
    <w:p w14:paraId="39322A7F" w14:textId="540065DD"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Tend to keep to themselves</w:t>
      </w:r>
    </w:p>
    <w:p w14:paraId="69636C0D" w14:textId="0554AE34"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Move from place to place</w:t>
      </w:r>
    </w:p>
    <w:p w14:paraId="7F53786C" w14:textId="31DAD846"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Alcohol and drug abuse</w:t>
      </w:r>
    </w:p>
    <w:p w14:paraId="48DB4F53" w14:textId="16B25744"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Their partner knows about the abuse, ignores or even participates in it</w:t>
      </w:r>
    </w:p>
    <w:p w14:paraId="60FD8142" w14:textId="02080D5F"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Delays seeking medical attention for the child</w:t>
      </w:r>
    </w:p>
    <w:p w14:paraId="2DDA00AF" w14:textId="27EFCE2F"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Inconsistent explanations for child’s injuries</w:t>
      </w:r>
    </w:p>
    <w:p w14:paraId="7DCE729B" w14:textId="61FE2A09"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Unrealistic expectations of the child</w:t>
      </w:r>
    </w:p>
    <w:p w14:paraId="7A6D1606" w14:textId="02C2F22F" w:rsidR="004F611D" w:rsidRDefault="004F611D" w:rsidP="00F063FD">
      <w:pPr>
        <w:pStyle w:val="ListParagraph"/>
        <w:numPr>
          <w:ilvl w:val="0"/>
          <w:numId w:val="45"/>
        </w:numPr>
        <w:spacing w:after="0"/>
        <w:ind w:left="1080"/>
        <w:rPr>
          <w:rFonts w:ascii="Arial" w:hAnsi="Arial" w:cs="Arial"/>
          <w:sz w:val="24"/>
          <w:szCs w:val="24"/>
        </w:rPr>
      </w:pPr>
      <w:r>
        <w:rPr>
          <w:rFonts w:ascii="Arial" w:hAnsi="Arial" w:cs="Arial"/>
          <w:sz w:val="24"/>
          <w:szCs w:val="24"/>
        </w:rPr>
        <w:t>Irrational and bizarre actions</w:t>
      </w:r>
    </w:p>
    <w:p w14:paraId="0411085A" w14:textId="77777777" w:rsidR="004F611D" w:rsidRDefault="004F611D" w:rsidP="004F611D">
      <w:pPr>
        <w:spacing w:after="0"/>
        <w:rPr>
          <w:rFonts w:ascii="Arial" w:hAnsi="Arial" w:cs="Arial"/>
          <w:sz w:val="24"/>
          <w:szCs w:val="24"/>
        </w:rPr>
      </w:pPr>
    </w:p>
    <w:p w14:paraId="664266BA" w14:textId="4467C5AA" w:rsidR="004F611D" w:rsidRDefault="004F611D" w:rsidP="004F611D">
      <w:pPr>
        <w:spacing w:after="0"/>
        <w:rPr>
          <w:rFonts w:ascii="Arial" w:hAnsi="Arial" w:cs="Arial"/>
          <w:sz w:val="24"/>
          <w:szCs w:val="24"/>
        </w:rPr>
      </w:pPr>
      <w:r>
        <w:rPr>
          <w:rFonts w:ascii="Arial" w:hAnsi="Arial" w:cs="Arial"/>
          <w:sz w:val="24"/>
          <w:szCs w:val="24"/>
        </w:rPr>
        <w:lastRenderedPageBreak/>
        <w:t>XIII.</w:t>
      </w:r>
      <w:r>
        <w:rPr>
          <w:rFonts w:ascii="Arial" w:hAnsi="Arial" w:cs="Arial"/>
          <w:sz w:val="24"/>
          <w:szCs w:val="24"/>
        </w:rPr>
        <w:tab/>
        <w:t>Characteristics of the Abused Child</w:t>
      </w:r>
    </w:p>
    <w:p w14:paraId="74441F26" w14:textId="77777777" w:rsidR="004F611D" w:rsidRPr="004F611D" w:rsidRDefault="004F611D" w:rsidP="004F611D">
      <w:pPr>
        <w:spacing w:after="0"/>
        <w:rPr>
          <w:rFonts w:ascii="Arial" w:hAnsi="Arial" w:cs="Arial"/>
          <w:sz w:val="24"/>
          <w:szCs w:val="24"/>
        </w:rPr>
      </w:pPr>
    </w:p>
    <w:p w14:paraId="36097CE0" w14:textId="77777777" w:rsidR="00F0584F" w:rsidRDefault="00F0584F" w:rsidP="00F0584F">
      <w:pPr>
        <w:spacing w:after="0"/>
        <w:rPr>
          <w:rFonts w:ascii="Arial" w:hAnsi="Arial" w:cs="Arial"/>
          <w:sz w:val="24"/>
          <w:szCs w:val="24"/>
        </w:rPr>
      </w:pPr>
    </w:p>
    <w:p w14:paraId="22061664" w14:textId="1C5C2AAB" w:rsidR="00F0584F" w:rsidRDefault="004F611D" w:rsidP="00F063FD">
      <w:pPr>
        <w:pStyle w:val="ListParagraph"/>
        <w:numPr>
          <w:ilvl w:val="0"/>
          <w:numId w:val="46"/>
        </w:numPr>
        <w:spacing w:after="0"/>
        <w:rPr>
          <w:rFonts w:ascii="Arial" w:hAnsi="Arial" w:cs="Arial"/>
          <w:sz w:val="24"/>
          <w:szCs w:val="24"/>
        </w:rPr>
      </w:pPr>
      <w:r>
        <w:rPr>
          <w:rFonts w:ascii="Arial" w:hAnsi="Arial" w:cs="Arial"/>
          <w:sz w:val="24"/>
          <w:szCs w:val="24"/>
        </w:rPr>
        <w:t>Slide: Characteristics of the Abused Child</w:t>
      </w:r>
    </w:p>
    <w:p w14:paraId="4D8762D7" w14:textId="77777777" w:rsidR="004F611D" w:rsidRDefault="004F611D" w:rsidP="004F611D">
      <w:pPr>
        <w:spacing w:after="0"/>
        <w:rPr>
          <w:rFonts w:ascii="Arial" w:hAnsi="Arial" w:cs="Arial"/>
          <w:sz w:val="24"/>
          <w:szCs w:val="24"/>
        </w:rPr>
      </w:pPr>
    </w:p>
    <w:p w14:paraId="1699DD87" w14:textId="08377A5D" w:rsidR="004F611D" w:rsidRDefault="004F611D" w:rsidP="00F063FD">
      <w:pPr>
        <w:pStyle w:val="ListParagraph"/>
        <w:numPr>
          <w:ilvl w:val="0"/>
          <w:numId w:val="47"/>
        </w:numPr>
        <w:spacing w:after="0"/>
        <w:ind w:left="1080"/>
        <w:rPr>
          <w:rFonts w:ascii="Arial" w:hAnsi="Arial" w:cs="Arial"/>
          <w:sz w:val="24"/>
          <w:szCs w:val="24"/>
        </w:rPr>
      </w:pPr>
      <w:r>
        <w:rPr>
          <w:rFonts w:ascii="Arial" w:hAnsi="Arial" w:cs="Arial"/>
          <w:sz w:val="24"/>
          <w:szCs w:val="24"/>
        </w:rPr>
        <w:t>Children under 3 are most at risk</w:t>
      </w:r>
    </w:p>
    <w:p w14:paraId="55A847BF" w14:textId="6FFA2C9B" w:rsidR="004F611D" w:rsidRDefault="001D44AE" w:rsidP="00F063FD">
      <w:pPr>
        <w:pStyle w:val="ListParagraph"/>
        <w:numPr>
          <w:ilvl w:val="1"/>
          <w:numId w:val="47"/>
        </w:numPr>
        <w:spacing w:after="0"/>
        <w:ind w:left="1080" w:firstLine="90"/>
        <w:rPr>
          <w:rFonts w:ascii="Arial" w:hAnsi="Arial" w:cs="Arial"/>
          <w:sz w:val="24"/>
          <w:szCs w:val="24"/>
        </w:rPr>
      </w:pPr>
      <w:r>
        <w:rPr>
          <w:rFonts w:ascii="Arial" w:hAnsi="Arial" w:cs="Arial"/>
          <w:sz w:val="24"/>
          <w:szCs w:val="24"/>
        </w:rPr>
        <w:t>Non-verbal</w:t>
      </w:r>
    </w:p>
    <w:p w14:paraId="47DFA795" w14:textId="6BADEFA0" w:rsidR="001D44AE" w:rsidRDefault="001D44AE" w:rsidP="00F063FD">
      <w:pPr>
        <w:pStyle w:val="ListParagraph"/>
        <w:numPr>
          <w:ilvl w:val="1"/>
          <w:numId w:val="47"/>
        </w:numPr>
        <w:spacing w:after="0"/>
        <w:ind w:left="1080" w:firstLine="90"/>
        <w:rPr>
          <w:rFonts w:ascii="Arial" w:hAnsi="Arial" w:cs="Arial"/>
          <w:sz w:val="24"/>
          <w:szCs w:val="24"/>
        </w:rPr>
      </w:pPr>
      <w:r>
        <w:rPr>
          <w:rFonts w:ascii="Arial" w:hAnsi="Arial" w:cs="Arial"/>
          <w:sz w:val="24"/>
          <w:szCs w:val="24"/>
        </w:rPr>
        <w:t>Non-ambulatory</w:t>
      </w:r>
    </w:p>
    <w:p w14:paraId="37608707" w14:textId="69847149"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Handicapped children are at higher risk</w:t>
      </w:r>
    </w:p>
    <w:p w14:paraId="4478A06A" w14:textId="53E4F289"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Adopted or reunited children</w:t>
      </w:r>
    </w:p>
    <w:p w14:paraId="5E7B0CD1" w14:textId="28AC27AA"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Blended families</w:t>
      </w:r>
    </w:p>
    <w:p w14:paraId="497443F6" w14:textId="6DE5ECA6" w:rsidR="001D44AE" w:rsidRDefault="001D44AE" w:rsidP="00F063FD">
      <w:pPr>
        <w:pStyle w:val="ListParagraph"/>
        <w:numPr>
          <w:ilvl w:val="1"/>
          <w:numId w:val="47"/>
        </w:numPr>
        <w:spacing w:after="0"/>
        <w:ind w:hanging="270"/>
        <w:rPr>
          <w:rFonts w:ascii="Arial" w:hAnsi="Arial" w:cs="Arial"/>
          <w:sz w:val="24"/>
          <w:szCs w:val="24"/>
        </w:rPr>
      </w:pPr>
      <w:r>
        <w:rPr>
          <w:rFonts w:ascii="Arial" w:hAnsi="Arial" w:cs="Arial"/>
          <w:sz w:val="24"/>
          <w:szCs w:val="24"/>
        </w:rPr>
        <w:t>Yours</w:t>
      </w:r>
    </w:p>
    <w:p w14:paraId="62B774A0" w14:textId="6A880A94" w:rsidR="001D44AE" w:rsidRDefault="001D44AE" w:rsidP="00F063FD">
      <w:pPr>
        <w:pStyle w:val="ListParagraph"/>
        <w:numPr>
          <w:ilvl w:val="1"/>
          <w:numId w:val="47"/>
        </w:numPr>
        <w:spacing w:after="0"/>
        <w:ind w:hanging="270"/>
        <w:rPr>
          <w:rFonts w:ascii="Arial" w:hAnsi="Arial" w:cs="Arial"/>
          <w:sz w:val="24"/>
          <w:szCs w:val="24"/>
        </w:rPr>
      </w:pPr>
      <w:r>
        <w:rPr>
          <w:rFonts w:ascii="Arial" w:hAnsi="Arial" w:cs="Arial"/>
          <w:sz w:val="24"/>
          <w:szCs w:val="24"/>
        </w:rPr>
        <w:t>Mine</w:t>
      </w:r>
    </w:p>
    <w:p w14:paraId="3D29E30C" w14:textId="3FD6B1E6" w:rsidR="001D44AE" w:rsidRDefault="001D44AE" w:rsidP="00F063FD">
      <w:pPr>
        <w:pStyle w:val="ListParagraph"/>
        <w:numPr>
          <w:ilvl w:val="1"/>
          <w:numId w:val="47"/>
        </w:numPr>
        <w:spacing w:after="0"/>
        <w:ind w:hanging="270"/>
        <w:rPr>
          <w:rFonts w:ascii="Arial" w:hAnsi="Arial" w:cs="Arial"/>
          <w:sz w:val="24"/>
          <w:szCs w:val="24"/>
        </w:rPr>
      </w:pPr>
      <w:proofErr w:type="gramStart"/>
      <w:r>
        <w:rPr>
          <w:rFonts w:ascii="Arial" w:hAnsi="Arial" w:cs="Arial"/>
          <w:sz w:val="24"/>
          <w:szCs w:val="24"/>
        </w:rPr>
        <w:t>Ours</w:t>
      </w:r>
      <w:proofErr w:type="gramEnd"/>
    </w:p>
    <w:p w14:paraId="2E792675" w14:textId="33ECC233"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Sickly, unattractive and unwanted children</w:t>
      </w:r>
    </w:p>
    <w:p w14:paraId="47EC5C03" w14:textId="597668F9"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Child that does not have many friends</w:t>
      </w:r>
    </w:p>
    <w:p w14:paraId="2F13A1DE" w14:textId="325CB8D0"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Children living in unstable family situations</w:t>
      </w:r>
    </w:p>
    <w:p w14:paraId="43035C32" w14:textId="18A9ADC3"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Children living in a single-parent household</w:t>
      </w:r>
    </w:p>
    <w:p w14:paraId="4D51B1DD" w14:textId="188005E7" w:rsidR="001D44AE" w:rsidRDefault="001D44AE" w:rsidP="00F063FD">
      <w:pPr>
        <w:pStyle w:val="ListParagraph"/>
        <w:numPr>
          <w:ilvl w:val="0"/>
          <w:numId w:val="47"/>
        </w:numPr>
        <w:spacing w:after="0"/>
        <w:ind w:left="1080"/>
        <w:rPr>
          <w:rFonts w:ascii="Arial" w:hAnsi="Arial" w:cs="Arial"/>
          <w:sz w:val="24"/>
          <w:szCs w:val="24"/>
        </w:rPr>
      </w:pPr>
      <w:r>
        <w:rPr>
          <w:rFonts w:ascii="Arial" w:hAnsi="Arial" w:cs="Arial"/>
          <w:sz w:val="24"/>
          <w:szCs w:val="24"/>
        </w:rPr>
        <w:t xml:space="preserve">Children living in homes with </w:t>
      </w:r>
      <w:proofErr w:type="gramStart"/>
      <w:r>
        <w:rPr>
          <w:rFonts w:ascii="Arial" w:hAnsi="Arial" w:cs="Arial"/>
          <w:sz w:val="24"/>
          <w:szCs w:val="24"/>
        </w:rPr>
        <w:t>step-parents</w:t>
      </w:r>
      <w:proofErr w:type="gramEnd"/>
    </w:p>
    <w:p w14:paraId="7DFCFD8C" w14:textId="77777777" w:rsidR="001D44AE" w:rsidRDefault="001D44AE" w:rsidP="001D44AE">
      <w:pPr>
        <w:spacing w:after="0"/>
        <w:rPr>
          <w:rFonts w:ascii="Arial" w:hAnsi="Arial" w:cs="Arial"/>
          <w:sz w:val="24"/>
          <w:szCs w:val="24"/>
        </w:rPr>
      </w:pPr>
    </w:p>
    <w:p w14:paraId="17F6D184" w14:textId="76881B1F" w:rsidR="001D44AE" w:rsidRDefault="001D44AE" w:rsidP="001D44AE">
      <w:pPr>
        <w:spacing w:after="0"/>
        <w:rPr>
          <w:rFonts w:ascii="Arial" w:hAnsi="Arial" w:cs="Arial"/>
          <w:sz w:val="24"/>
          <w:szCs w:val="24"/>
        </w:rPr>
      </w:pPr>
      <w:r>
        <w:rPr>
          <w:rFonts w:ascii="Arial" w:hAnsi="Arial" w:cs="Arial"/>
          <w:sz w:val="24"/>
          <w:szCs w:val="24"/>
        </w:rPr>
        <w:t>XIV</w:t>
      </w:r>
      <w:proofErr w:type="gramStart"/>
      <w:r>
        <w:rPr>
          <w:rFonts w:ascii="Arial" w:hAnsi="Arial" w:cs="Arial"/>
          <w:sz w:val="24"/>
          <w:szCs w:val="24"/>
        </w:rPr>
        <w:t xml:space="preserve">. </w:t>
      </w:r>
      <w:r>
        <w:rPr>
          <w:rFonts w:ascii="Arial" w:hAnsi="Arial" w:cs="Arial"/>
          <w:sz w:val="24"/>
          <w:szCs w:val="24"/>
        </w:rPr>
        <w:tab/>
        <w:t>Why</w:t>
      </w:r>
      <w:proofErr w:type="gramEnd"/>
      <w:r>
        <w:rPr>
          <w:rFonts w:ascii="Arial" w:hAnsi="Arial" w:cs="Arial"/>
          <w:sz w:val="24"/>
          <w:szCs w:val="24"/>
        </w:rPr>
        <w:t xml:space="preserve"> Does Abuse Happen?</w:t>
      </w:r>
    </w:p>
    <w:p w14:paraId="3F7BBA4B" w14:textId="77777777" w:rsidR="001D44AE" w:rsidRDefault="001D44AE" w:rsidP="001D44AE">
      <w:pPr>
        <w:spacing w:after="0"/>
        <w:rPr>
          <w:rFonts w:ascii="Arial" w:hAnsi="Arial" w:cs="Arial"/>
          <w:sz w:val="24"/>
          <w:szCs w:val="24"/>
        </w:rPr>
      </w:pPr>
    </w:p>
    <w:p w14:paraId="7B6131CB" w14:textId="009A3D0D" w:rsidR="001D44AE" w:rsidRDefault="001D44AE" w:rsidP="00F063FD">
      <w:pPr>
        <w:pStyle w:val="ListParagraph"/>
        <w:numPr>
          <w:ilvl w:val="0"/>
          <w:numId w:val="48"/>
        </w:numPr>
        <w:spacing w:after="0"/>
        <w:rPr>
          <w:rFonts w:ascii="Arial" w:hAnsi="Arial" w:cs="Arial"/>
          <w:sz w:val="24"/>
          <w:szCs w:val="24"/>
        </w:rPr>
      </w:pPr>
      <w:r>
        <w:rPr>
          <w:rFonts w:ascii="Arial" w:hAnsi="Arial" w:cs="Arial"/>
          <w:sz w:val="24"/>
          <w:szCs w:val="24"/>
        </w:rPr>
        <w:t>Slide: Why does abuse happen?</w:t>
      </w:r>
    </w:p>
    <w:p w14:paraId="77D461B2" w14:textId="77777777" w:rsidR="001D44AE" w:rsidRDefault="001D44AE" w:rsidP="001D44AE">
      <w:pPr>
        <w:spacing w:after="0"/>
        <w:rPr>
          <w:rFonts w:ascii="Arial" w:hAnsi="Arial" w:cs="Arial"/>
          <w:sz w:val="24"/>
          <w:szCs w:val="24"/>
        </w:rPr>
      </w:pPr>
    </w:p>
    <w:p w14:paraId="2B8AC63A" w14:textId="1AEBCFF2" w:rsidR="001D44AE" w:rsidRDefault="001D44AE" w:rsidP="00F063FD">
      <w:pPr>
        <w:pStyle w:val="ListParagraph"/>
        <w:numPr>
          <w:ilvl w:val="0"/>
          <w:numId w:val="49"/>
        </w:numPr>
        <w:spacing w:after="0"/>
        <w:ind w:left="1170" w:hanging="450"/>
        <w:rPr>
          <w:rFonts w:ascii="Arial" w:hAnsi="Arial" w:cs="Arial"/>
          <w:sz w:val="24"/>
          <w:szCs w:val="24"/>
        </w:rPr>
      </w:pPr>
      <w:r>
        <w:rPr>
          <w:rFonts w:ascii="Arial" w:hAnsi="Arial" w:cs="Arial"/>
          <w:sz w:val="24"/>
          <w:szCs w:val="24"/>
        </w:rPr>
        <w:t>Abuse can occur in any family situation and for various reasons</w:t>
      </w:r>
    </w:p>
    <w:p w14:paraId="70FA5CC9" w14:textId="22AD9995" w:rsidR="001D44AE" w:rsidRDefault="001D44AE" w:rsidP="00F063FD">
      <w:pPr>
        <w:pStyle w:val="ListParagraph"/>
        <w:numPr>
          <w:ilvl w:val="0"/>
          <w:numId w:val="49"/>
        </w:numPr>
        <w:spacing w:after="0"/>
        <w:ind w:left="1170" w:hanging="450"/>
        <w:rPr>
          <w:rFonts w:ascii="Arial" w:hAnsi="Arial" w:cs="Arial"/>
          <w:sz w:val="24"/>
          <w:szCs w:val="24"/>
        </w:rPr>
      </w:pPr>
      <w:r>
        <w:rPr>
          <w:rFonts w:ascii="Arial" w:hAnsi="Arial" w:cs="Arial"/>
          <w:sz w:val="24"/>
          <w:szCs w:val="24"/>
        </w:rPr>
        <w:t>Abuse is not limited to family income</w:t>
      </w:r>
    </w:p>
    <w:p w14:paraId="38E12D2D" w14:textId="0334ABAE" w:rsidR="001D44AE" w:rsidRDefault="001D44AE" w:rsidP="00F063FD">
      <w:pPr>
        <w:pStyle w:val="ListParagraph"/>
        <w:numPr>
          <w:ilvl w:val="0"/>
          <w:numId w:val="49"/>
        </w:numPr>
        <w:spacing w:after="0"/>
        <w:ind w:left="1170" w:hanging="450"/>
        <w:rPr>
          <w:rFonts w:ascii="Arial" w:hAnsi="Arial" w:cs="Arial"/>
          <w:sz w:val="24"/>
          <w:szCs w:val="24"/>
        </w:rPr>
      </w:pPr>
      <w:r>
        <w:rPr>
          <w:rFonts w:ascii="Arial" w:hAnsi="Arial" w:cs="Arial"/>
          <w:sz w:val="24"/>
          <w:szCs w:val="24"/>
        </w:rPr>
        <w:t xml:space="preserve">Many </w:t>
      </w:r>
      <w:proofErr w:type="gramStart"/>
      <w:r>
        <w:rPr>
          <w:rFonts w:ascii="Arial" w:hAnsi="Arial" w:cs="Arial"/>
          <w:sz w:val="24"/>
          <w:szCs w:val="24"/>
        </w:rPr>
        <w:t>times</w:t>
      </w:r>
      <w:proofErr w:type="gramEnd"/>
      <w:r>
        <w:rPr>
          <w:rFonts w:ascii="Arial" w:hAnsi="Arial" w:cs="Arial"/>
          <w:sz w:val="24"/>
          <w:szCs w:val="24"/>
        </w:rPr>
        <w:t xml:space="preserve"> there is a crisis involved</w:t>
      </w:r>
    </w:p>
    <w:p w14:paraId="32FB7C7A" w14:textId="143C70FC"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Loss of a job and financial stressors</w:t>
      </w:r>
    </w:p>
    <w:p w14:paraId="0E478ACD" w14:textId="0069AE46"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Drug and alcohol abuse</w:t>
      </w:r>
    </w:p>
    <w:p w14:paraId="3578DAC0" w14:textId="6CAAC3B6"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Mental health issues</w:t>
      </w:r>
    </w:p>
    <w:p w14:paraId="5137866B" w14:textId="3E9E9993"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Abuser was abused as a child</w:t>
      </w:r>
    </w:p>
    <w:p w14:paraId="097E1E69" w14:textId="44B4C22F"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Lack of parenting skills</w:t>
      </w:r>
    </w:p>
    <w:p w14:paraId="0A4AF2F5" w14:textId="119FE9B1"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Lack of understanding about basic childhood development</w:t>
      </w:r>
    </w:p>
    <w:p w14:paraId="07E924AB" w14:textId="3EA56BF6" w:rsidR="001D44AE" w:rsidRDefault="001D44AE"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Caring for a child with intellectual or physical disability</w:t>
      </w:r>
    </w:p>
    <w:p w14:paraId="451F376D" w14:textId="74E3C7AA" w:rsidR="001D44AE" w:rsidRDefault="0020367D" w:rsidP="00F063FD">
      <w:pPr>
        <w:pStyle w:val="ListParagraph"/>
        <w:numPr>
          <w:ilvl w:val="1"/>
          <w:numId w:val="49"/>
        </w:numPr>
        <w:spacing w:after="0"/>
        <w:ind w:left="1170" w:firstLine="0"/>
        <w:rPr>
          <w:rFonts w:ascii="Arial" w:hAnsi="Arial" w:cs="Arial"/>
          <w:sz w:val="24"/>
          <w:szCs w:val="24"/>
        </w:rPr>
      </w:pPr>
      <w:r>
        <w:rPr>
          <w:rFonts w:ascii="Arial" w:hAnsi="Arial" w:cs="Arial"/>
          <w:sz w:val="24"/>
          <w:szCs w:val="24"/>
        </w:rPr>
        <w:t>Family stress or crisis caused by domestic violence, relationship turmoil, separation, or divorce</w:t>
      </w:r>
    </w:p>
    <w:p w14:paraId="17964689" w14:textId="77777777" w:rsidR="0020367D" w:rsidRDefault="0020367D" w:rsidP="0020367D">
      <w:pPr>
        <w:spacing w:after="0"/>
        <w:rPr>
          <w:rFonts w:ascii="Arial" w:hAnsi="Arial" w:cs="Arial"/>
          <w:sz w:val="24"/>
          <w:szCs w:val="24"/>
        </w:rPr>
      </w:pPr>
    </w:p>
    <w:p w14:paraId="7461971F" w14:textId="45FA3244" w:rsidR="0020367D" w:rsidRDefault="0020367D" w:rsidP="0020367D">
      <w:pPr>
        <w:spacing w:after="0"/>
        <w:rPr>
          <w:rFonts w:ascii="Arial" w:hAnsi="Arial" w:cs="Arial"/>
          <w:sz w:val="24"/>
          <w:szCs w:val="24"/>
        </w:rPr>
      </w:pPr>
      <w:r>
        <w:rPr>
          <w:rFonts w:ascii="Arial" w:hAnsi="Arial" w:cs="Arial"/>
          <w:sz w:val="24"/>
          <w:szCs w:val="24"/>
        </w:rPr>
        <w:t>XV</w:t>
      </w:r>
      <w:proofErr w:type="gramStart"/>
      <w:r>
        <w:rPr>
          <w:rFonts w:ascii="Arial" w:hAnsi="Arial" w:cs="Arial"/>
          <w:sz w:val="24"/>
          <w:szCs w:val="24"/>
        </w:rPr>
        <w:t>.</w:t>
      </w:r>
      <w:r>
        <w:rPr>
          <w:rFonts w:ascii="Arial" w:hAnsi="Arial" w:cs="Arial"/>
          <w:sz w:val="24"/>
          <w:szCs w:val="24"/>
        </w:rPr>
        <w:tab/>
        <w:t xml:space="preserve"> Effects</w:t>
      </w:r>
      <w:proofErr w:type="gramEnd"/>
      <w:r>
        <w:rPr>
          <w:rFonts w:ascii="Arial" w:hAnsi="Arial" w:cs="Arial"/>
          <w:sz w:val="24"/>
          <w:szCs w:val="24"/>
        </w:rPr>
        <w:t xml:space="preserve"> of Child Abuse</w:t>
      </w:r>
    </w:p>
    <w:p w14:paraId="51D966E1" w14:textId="77777777" w:rsidR="0020367D" w:rsidRDefault="0020367D" w:rsidP="0020367D">
      <w:pPr>
        <w:spacing w:after="0"/>
        <w:rPr>
          <w:rFonts w:ascii="Arial" w:hAnsi="Arial" w:cs="Arial"/>
          <w:sz w:val="24"/>
          <w:szCs w:val="24"/>
        </w:rPr>
      </w:pPr>
    </w:p>
    <w:p w14:paraId="41A14D4D" w14:textId="3070AFE2" w:rsidR="0020367D" w:rsidRDefault="00C12E0B" w:rsidP="00F063FD">
      <w:pPr>
        <w:pStyle w:val="ListParagraph"/>
        <w:numPr>
          <w:ilvl w:val="0"/>
          <w:numId w:val="50"/>
        </w:numPr>
        <w:spacing w:after="0"/>
        <w:ind w:left="720"/>
        <w:rPr>
          <w:rFonts w:ascii="Arial" w:hAnsi="Arial" w:cs="Arial"/>
          <w:sz w:val="24"/>
          <w:szCs w:val="24"/>
        </w:rPr>
      </w:pPr>
      <w:r>
        <w:rPr>
          <w:rFonts w:ascii="Arial" w:hAnsi="Arial" w:cs="Arial"/>
          <w:sz w:val="24"/>
          <w:szCs w:val="24"/>
        </w:rPr>
        <w:t>Slide: Effects of Child Abuse – As a Child</w:t>
      </w:r>
    </w:p>
    <w:p w14:paraId="305CA6A3" w14:textId="658C053E" w:rsidR="00C12E0B" w:rsidRDefault="00C12E0B" w:rsidP="00F063FD">
      <w:pPr>
        <w:pStyle w:val="ListParagraph"/>
        <w:numPr>
          <w:ilvl w:val="0"/>
          <w:numId w:val="51"/>
        </w:numPr>
        <w:spacing w:after="0"/>
        <w:rPr>
          <w:rFonts w:ascii="Arial" w:hAnsi="Arial" w:cs="Arial"/>
          <w:sz w:val="24"/>
          <w:szCs w:val="24"/>
        </w:rPr>
      </w:pPr>
      <w:r>
        <w:rPr>
          <w:rFonts w:ascii="Arial" w:hAnsi="Arial" w:cs="Arial"/>
          <w:sz w:val="24"/>
          <w:szCs w:val="24"/>
        </w:rPr>
        <w:t>Self-harm and suicidal thoughts</w:t>
      </w:r>
    </w:p>
    <w:p w14:paraId="04B9140E" w14:textId="4A5CE7BD" w:rsidR="00C12E0B" w:rsidRDefault="00C12E0B" w:rsidP="00F063FD">
      <w:pPr>
        <w:pStyle w:val="ListParagraph"/>
        <w:numPr>
          <w:ilvl w:val="0"/>
          <w:numId w:val="51"/>
        </w:numPr>
        <w:spacing w:after="0"/>
        <w:rPr>
          <w:rFonts w:ascii="Arial" w:hAnsi="Arial" w:cs="Arial"/>
          <w:sz w:val="24"/>
          <w:szCs w:val="24"/>
        </w:rPr>
      </w:pPr>
      <w:r>
        <w:rPr>
          <w:rFonts w:ascii="Arial" w:hAnsi="Arial" w:cs="Arial"/>
          <w:sz w:val="24"/>
          <w:szCs w:val="24"/>
        </w:rPr>
        <w:lastRenderedPageBreak/>
        <w:t>Learning problems</w:t>
      </w:r>
    </w:p>
    <w:p w14:paraId="66926CC2" w14:textId="4B2FF26B" w:rsidR="00C12E0B" w:rsidRDefault="00C12E0B" w:rsidP="00F063FD">
      <w:pPr>
        <w:pStyle w:val="ListParagraph"/>
        <w:numPr>
          <w:ilvl w:val="0"/>
          <w:numId w:val="51"/>
        </w:numPr>
        <w:spacing w:after="0"/>
        <w:rPr>
          <w:rFonts w:ascii="Arial" w:hAnsi="Arial" w:cs="Arial"/>
          <w:sz w:val="24"/>
          <w:szCs w:val="24"/>
        </w:rPr>
      </w:pPr>
      <w:r>
        <w:rPr>
          <w:rFonts w:ascii="Arial" w:hAnsi="Arial" w:cs="Arial"/>
          <w:sz w:val="24"/>
          <w:szCs w:val="24"/>
        </w:rPr>
        <w:t xml:space="preserve">Problems relating to peers and low self esteem </w:t>
      </w:r>
    </w:p>
    <w:p w14:paraId="3AB4F176" w14:textId="279AFF36" w:rsidR="00C12E0B" w:rsidRDefault="00C12E0B" w:rsidP="00F063FD">
      <w:pPr>
        <w:pStyle w:val="ListParagraph"/>
        <w:numPr>
          <w:ilvl w:val="0"/>
          <w:numId w:val="51"/>
        </w:numPr>
        <w:spacing w:after="0"/>
        <w:rPr>
          <w:rFonts w:ascii="Arial" w:hAnsi="Arial" w:cs="Arial"/>
          <w:sz w:val="24"/>
          <w:szCs w:val="24"/>
        </w:rPr>
      </w:pPr>
      <w:r>
        <w:rPr>
          <w:rFonts w:ascii="Arial" w:hAnsi="Arial" w:cs="Arial"/>
          <w:sz w:val="24"/>
          <w:szCs w:val="24"/>
        </w:rPr>
        <w:t>Teaches the child to handle conflict in a violent or inappropriate way</w:t>
      </w:r>
    </w:p>
    <w:p w14:paraId="547DE94C" w14:textId="01AFC31B" w:rsidR="00C12E0B" w:rsidRDefault="00C12E0B" w:rsidP="00F063FD">
      <w:pPr>
        <w:pStyle w:val="ListParagraph"/>
        <w:numPr>
          <w:ilvl w:val="0"/>
          <w:numId w:val="51"/>
        </w:numPr>
        <w:spacing w:after="0"/>
        <w:rPr>
          <w:rFonts w:ascii="Arial" w:hAnsi="Arial" w:cs="Arial"/>
          <w:sz w:val="24"/>
          <w:szCs w:val="24"/>
        </w:rPr>
      </w:pPr>
      <w:r>
        <w:rPr>
          <w:rFonts w:ascii="Arial" w:hAnsi="Arial" w:cs="Arial"/>
          <w:sz w:val="24"/>
          <w:szCs w:val="24"/>
        </w:rPr>
        <w:t>Depression, anxiety, PTSD, and increased risk of psychiatric disorders</w:t>
      </w:r>
    </w:p>
    <w:p w14:paraId="006435DA" w14:textId="77777777" w:rsidR="00C12E0B" w:rsidRDefault="00C12E0B" w:rsidP="00C12E0B">
      <w:pPr>
        <w:spacing w:after="0"/>
        <w:rPr>
          <w:rFonts w:ascii="Arial" w:hAnsi="Arial" w:cs="Arial"/>
          <w:sz w:val="24"/>
          <w:szCs w:val="24"/>
        </w:rPr>
      </w:pPr>
    </w:p>
    <w:p w14:paraId="1A9CEC03" w14:textId="04F4DA90" w:rsidR="00C12E0B" w:rsidRDefault="007532AD" w:rsidP="00F063FD">
      <w:pPr>
        <w:pStyle w:val="ListParagraph"/>
        <w:numPr>
          <w:ilvl w:val="0"/>
          <w:numId w:val="50"/>
        </w:numPr>
        <w:spacing w:after="0"/>
        <w:ind w:left="720"/>
        <w:rPr>
          <w:rFonts w:ascii="Arial" w:hAnsi="Arial" w:cs="Arial"/>
          <w:sz w:val="24"/>
          <w:szCs w:val="24"/>
        </w:rPr>
      </w:pPr>
      <w:r>
        <w:rPr>
          <w:rFonts w:ascii="Arial" w:hAnsi="Arial" w:cs="Arial"/>
          <w:sz w:val="24"/>
          <w:szCs w:val="24"/>
        </w:rPr>
        <w:t>Slide: Effects of Child Abuse – As an Adult</w:t>
      </w:r>
    </w:p>
    <w:p w14:paraId="5CB3280B" w14:textId="734E46AE" w:rsidR="007532AD" w:rsidRDefault="007532AD" w:rsidP="00F063FD">
      <w:pPr>
        <w:pStyle w:val="ListParagraph"/>
        <w:numPr>
          <w:ilvl w:val="0"/>
          <w:numId w:val="52"/>
        </w:numPr>
        <w:spacing w:after="0"/>
        <w:ind w:left="1080"/>
        <w:rPr>
          <w:rFonts w:ascii="Arial" w:hAnsi="Arial" w:cs="Arial"/>
          <w:sz w:val="24"/>
          <w:szCs w:val="24"/>
        </w:rPr>
      </w:pPr>
      <w:r>
        <w:rPr>
          <w:rFonts w:ascii="Arial" w:hAnsi="Arial" w:cs="Arial"/>
          <w:sz w:val="24"/>
          <w:szCs w:val="24"/>
        </w:rPr>
        <w:t>Becomes cyclical – children who have been abused are at greater risk of becoming abusers as adults</w:t>
      </w:r>
    </w:p>
    <w:p w14:paraId="4FCDE211" w14:textId="79567FB4" w:rsidR="007532AD" w:rsidRDefault="007532AD" w:rsidP="00F063FD">
      <w:pPr>
        <w:pStyle w:val="ListParagraph"/>
        <w:numPr>
          <w:ilvl w:val="0"/>
          <w:numId w:val="52"/>
        </w:numPr>
        <w:spacing w:after="0"/>
        <w:ind w:left="1080"/>
        <w:rPr>
          <w:rFonts w:ascii="Arial" w:hAnsi="Arial" w:cs="Arial"/>
          <w:sz w:val="24"/>
          <w:szCs w:val="24"/>
        </w:rPr>
      </w:pPr>
      <w:r>
        <w:rPr>
          <w:rFonts w:ascii="Arial" w:hAnsi="Arial" w:cs="Arial"/>
          <w:sz w:val="24"/>
          <w:szCs w:val="24"/>
        </w:rPr>
        <w:t>Substance abuse</w:t>
      </w:r>
    </w:p>
    <w:p w14:paraId="4868AF1B" w14:textId="764009DF" w:rsidR="007532AD" w:rsidRDefault="007532AD" w:rsidP="00F063FD">
      <w:pPr>
        <w:pStyle w:val="ListParagraph"/>
        <w:numPr>
          <w:ilvl w:val="0"/>
          <w:numId w:val="52"/>
        </w:numPr>
        <w:spacing w:after="0"/>
        <w:ind w:left="1080"/>
        <w:rPr>
          <w:rFonts w:ascii="Arial" w:hAnsi="Arial" w:cs="Arial"/>
          <w:sz w:val="24"/>
          <w:szCs w:val="24"/>
        </w:rPr>
      </w:pPr>
      <w:r>
        <w:rPr>
          <w:rFonts w:ascii="Arial" w:hAnsi="Arial" w:cs="Arial"/>
          <w:sz w:val="24"/>
          <w:szCs w:val="24"/>
        </w:rPr>
        <w:t>Inability to have positive relationships</w:t>
      </w:r>
      <w:r w:rsidR="00DF4435">
        <w:rPr>
          <w:rFonts w:ascii="Arial" w:hAnsi="Arial" w:cs="Arial"/>
          <w:sz w:val="24"/>
          <w:szCs w:val="24"/>
        </w:rPr>
        <w:t xml:space="preserve"> with </w:t>
      </w:r>
      <w:proofErr w:type="gramStart"/>
      <w:r w:rsidR="00DF4435">
        <w:rPr>
          <w:rFonts w:ascii="Arial" w:hAnsi="Arial" w:cs="Arial"/>
          <w:sz w:val="24"/>
          <w:szCs w:val="24"/>
        </w:rPr>
        <w:t>others,</w:t>
      </w:r>
      <w:proofErr w:type="gramEnd"/>
      <w:r w:rsidR="00DF4435">
        <w:rPr>
          <w:rFonts w:ascii="Arial" w:hAnsi="Arial" w:cs="Arial"/>
          <w:sz w:val="24"/>
          <w:szCs w:val="24"/>
        </w:rPr>
        <w:t xml:space="preserve"> predisposes a person to be angry, hostile and verbally or physically aggressive</w:t>
      </w:r>
    </w:p>
    <w:p w14:paraId="35D6D31C" w14:textId="0E0C7B2C" w:rsidR="00DF4435" w:rsidRDefault="00DF4435" w:rsidP="00F063FD">
      <w:pPr>
        <w:pStyle w:val="ListParagraph"/>
        <w:numPr>
          <w:ilvl w:val="0"/>
          <w:numId w:val="52"/>
        </w:numPr>
        <w:spacing w:after="0"/>
        <w:ind w:left="1080"/>
        <w:rPr>
          <w:rFonts w:ascii="Arial" w:hAnsi="Arial" w:cs="Arial"/>
          <w:sz w:val="24"/>
          <w:szCs w:val="24"/>
        </w:rPr>
      </w:pPr>
      <w:r>
        <w:rPr>
          <w:rFonts w:ascii="Arial" w:hAnsi="Arial" w:cs="Arial"/>
          <w:sz w:val="24"/>
          <w:szCs w:val="24"/>
        </w:rPr>
        <w:t>Tend to earn less money, difficulty achieving educational and career goals</w:t>
      </w:r>
    </w:p>
    <w:p w14:paraId="50D8BE4F" w14:textId="5761EE12" w:rsidR="00DF4435" w:rsidRDefault="00DF4435" w:rsidP="00F063FD">
      <w:pPr>
        <w:pStyle w:val="ListParagraph"/>
        <w:numPr>
          <w:ilvl w:val="0"/>
          <w:numId w:val="52"/>
        </w:numPr>
        <w:spacing w:after="0"/>
        <w:ind w:left="1080"/>
        <w:rPr>
          <w:rFonts w:ascii="Arial" w:hAnsi="Arial" w:cs="Arial"/>
          <w:sz w:val="24"/>
          <w:szCs w:val="24"/>
        </w:rPr>
      </w:pPr>
      <w:r>
        <w:rPr>
          <w:rFonts w:ascii="Arial" w:hAnsi="Arial" w:cs="Arial"/>
          <w:sz w:val="24"/>
          <w:szCs w:val="24"/>
        </w:rPr>
        <w:t>Greater chance of becoming incarcerated</w:t>
      </w:r>
    </w:p>
    <w:p w14:paraId="38096196" w14:textId="77777777" w:rsidR="00DF4435" w:rsidRDefault="00DF4435" w:rsidP="00DF4435">
      <w:pPr>
        <w:spacing w:after="0"/>
        <w:rPr>
          <w:rFonts w:ascii="Arial" w:hAnsi="Arial" w:cs="Arial"/>
          <w:sz w:val="24"/>
          <w:szCs w:val="24"/>
        </w:rPr>
      </w:pPr>
    </w:p>
    <w:p w14:paraId="5C18C057" w14:textId="5A018AFB" w:rsidR="00DF4435" w:rsidRDefault="00DF4435" w:rsidP="00DF4435">
      <w:pPr>
        <w:spacing w:after="0"/>
        <w:rPr>
          <w:rFonts w:ascii="Arial" w:hAnsi="Arial" w:cs="Arial"/>
          <w:sz w:val="24"/>
          <w:szCs w:val="24"/>
        </w:rPr>
      </w:pPr>
      <w:r>
        <w:rPr>
          <w:rFonts w:ascii="Arial" w:hAnsi="Arial" w:cs="Arial"/>
          <w:sz w:val="24"/>
          <w:szCs w:val="24"/>
        </w:rPr>
        <w:t xml:space="preserve">XVI. </w:t>
      </w:r>
      <w:r>
        <w:rPr>
          <w:rFonts w:ascii="Arial" w:hAnsi="Arial" w:cs="Arial"/>
          <w:sz w:val="24"/>
          <w:szCs w:val="24"/>
        </w:rPr>
        <w:tab/>
        <w:t>Sudden Unexplained Infant Death (SUID)</w:t>
      </w:r>
    </w:p>
    <w:p w14:paraId="4193E547" w14:textId="77777777" w:rsidR="00DF4435" w:rsidRDefault="00DF4435" w:rsidP="00DF4435">
      <w:pPr>
        <w:spacing w:after="0"/>
        <w:rPr>
          <w:rFonts w:ascii="Arial" w:hAnsi="Arial" w:cs="Arial"/>
          <w:sz w:val="24"/>
          <w:szCs w:val="24"/>
        </w:rPr>
      </w:pPr>
    </w:p>
    <w:p w14:paraId="7817C6C3" w14:textId="0D41CC5C" w:rsidR="00DF4435" w:rsidRDefault="00DF4435" w:rsidP="00F063FD">
      <w:pPr>
        <w:pStyle w:val="ListParagraph"/>
        <w:numPr>
          <w:ilvl w:val="0"/>
          <w:numId w:val="53"/>
        </w:numPr>
        <w:spacing w:after="0"/>
        <w:rPr>
          <w:rFonts w:ascii="Arial" w:hAnsi="Arial" w:cs="Arial"/>
          <w:sz w:val="24"/>
          <w:szCs w:val="24"/>
        </w:rPr>
      </w:pPr>
      <w:r>
        <w:rPr>
          <w:rFonts w:ascii="Arial" w:hAnsi="Arial" w:cs="Arial"/>
          <w:sz w:val="24"/>
          <w:szCs w:val="24"/>
        </w:rPr>
        <w:t xml:space="preserve">Slide: </w:t>
      </w:r>
      <w:r w:rsidRPr="00DF4435">
        <w:rPr>
          <w:rFonts w:ascii="Arial" w:hAnsi="Arial" w:cs="Arial"/>
          <w:sz w:val="24"/>
          <w:szCs w:val="24"/>
        </w:rPr>
        <w:t xml:space="preserve">Sudden </w:t>
      </w:r>
      <w:r>
        <w:rPr>
          <w:rFonts w:ascii="Arial" w:hAnsi="Arial" w:cs="Arial"/>
          <w:sz w:val="24"/>
          <w:szCs w:val="24"/>
        </w:rPr>
        <w:t>U</w:t>
      </w:r>
      <w:r w:rsidRPr="00DF4435">
        <w:rPr>
          <w:rFonts w:ascii="Arial" w:hAnsi="Arial" w:cs="Arial"/>
          <w:sz w:val="24"/>
          <w:szCs w:val="24"/>
        </w:rPr>
        <w:t xml:space="preserve">nexpected </w:t>
      </w:r>
      <w:r>
        <w:rPr>
          <w:rFonts w:ascii="Arial" w:hAnsi="Arial" w:cs="Arial"/>
          <w:sz w:val="24"/>
          <w:szCs w:val="24"/>
        </w:rPr>
        <w:t>I</w:t>
      </w:r>
      <w:r w:rsidRPr="00DF4435">
        <w:rPr>
          <w:rFonts w:ascii="Arial" w:hAnsi="Arial" w:cs="Arial"/>
          <w:sz w:val="24"/>
          <w:szCs w:val="24"/>
        </w:rPr>
        <w:t xml:space="preserve">nfant </w:t>
      </w:r>
      <w:r>
        <w:rPr>
          <w:rFonts w:ascii="Arial" w:hAnsi="Arial" w:cs="Arial"/>
          <w:sz w:val="24"/>
          <w:szCs w:val="24"/>
        </w:rPr>
        <w:t>D</w:t>
      </w:r>
      <w:r w:rsidRPr="00DF4435">
        <w:rPr>
          <w:rFonts w:ascii="Arial" w:hAnsi="Arial" w:cs="Arial"/>
          <w:sz w:val="24"/>
          <w:szCs w:val="24"/>
        </w:rPr>
        <w:t>eath (SUID)</w:t>
      </w:r>
      <w:r>
        <w:rPr>
          <w:rFonts w:ascii="Arial" w:hAnsi="Arial" w:cs="Arial"/>
          <w:sz w:val="24"/>
          <w:szCs w:val="24"/>
        </w:rPr>
        <w:t xml:space="preserve"> can be Mistaken for Abuse</w:t>
      </w:r>
    </w:p>
    <w:p w14:paraId="11986B72" w14:textId="77777777" w:rsidR="00DF4435" w:rsidRDefault="00DF4435" w:rsidP="00DF4435">
      <w:pPr>
        <w:spacing w:after="0"/>
        <w:rPr>
          <w:rFonts w:ascii="Arial" w:hAnsi="Arial" w:cs="Arial"/>
          <w:sz w:val="24"/>
          <w:szCs w:val="24"/>
        </w:rPr>
      </w:pPr>
    </w:p>
    <w:p w14:paraId="7B91E736" w14:textId="368E225C" w:rsidR="00DF4435" w:rsidRDefault="00DF4435" w:rsidP="00F063FD">
      <w:pPr>
        <w:pStyle w:val="ListParagraph"/>
        <w:numPr>
          <w:ilvl w:val="0"/>
          <w:numId w:val="54"/>
        </w:numPr>
        <w:spacing w:after="0"/>
        <w:rPr>
          <w:rFonts w:ascii="Arial" w:hAnsi="Arial" w:cs="Arial"/>
          <w:sz w:val="24"/>
          <w:szCs w:val="24"/>
        </w:rPr>
      </w:pPr>
      <w:r w:rsidRPr="00DF4435">
        <w:rPr>
          <w:rFonts w:ascii="Arial" w:hAnsi="Arial" w:cs="Arial"/>
          <w:sz w:val="24"/>
          <w:szCs w:val="24"/>
        </w:rPr>
        <w:t>Sudden unexpected infant death (SUID) is a term used to describe any sudden and unexpected death, whether explained or unexplained, occurring during infancy. After case investigation, it may be determined that an unexpected death was caused by a specific unnatural or natural cause.</w:t>
      </w:r>
    </w:p>
    <w:p w14:paraId="11BBCE7A" w14:textId="629C8A0A" w:rsidR="00DF4435" w:rsidRDefault="00DF4435" w:rsidP="00F063FD">
      <w:pPr>
        <w:pStyle w:val="ListParagraph"/>
        <w:numPr>
          <w:ilvl w:val="0"/>
          <w:numId w:val="54"/>
        </w:numPr>
        <w:spacing w:after="0"/>
        <w:rPr>
          <w:rFonts w:ascii="Arial" w:hAnsi="Arial" w:cs="Arial"/>
          <w:sz w:val="24"/>
          <w:szCs w:val="24"/>
        </w:rPr>
      </w:pPr>
      <w:r w:rsidRPr="00DF4435">
        <w:rPr>
          <w:rFonts w:ascii="Arial" w:hAnsi="Arial" w:cs="Arial"/>
          <w:sz w:val="24"/>
          <w:szCs w:val="24"/>
        </w:rPr>
        <w:t>Sudden Unexplained Infant Death (SUID) is the number one cause of death in infants between one month and one year of age. About 3500 babies die of SUID every year in the United States.</w:t>
      </w:r>
    </w:p>
    <w:p w14:paraId="741AB851" w14:textId="267A42EF" w:rsidR="00DF4435" w:rsidRDefault="00DF4435" w:rsidP="00F063FD">
      <w:pPr>
        <w:pStyle w:val="ListParagraph"/>
        <w:numPr>
          <w:ilvl w:val="0"/>
          <w:numId w:val="54"/>
        </w:numPr>
        <w:spacing w:after="0"/>
        <w:rPr>
          <w:rFonts w:ascii="Arial" w:hAnsi="Arial" w:cs="Arial"/>
          <w:sz w:val="24"/>
          <w:szCs w:val="24"/>
        </w:rPr>
      </w:pPr>
      <w:r w:rsidRPr="00DF4435">
        <w:rPr>
          <w:rFonts w:ascii="Arial" w:hAnsi="Arial" w:cs="Arial"/>
          <w:sz w:val="24"/>
          <w:szCs w:val="24"/>
        </w:rPr>
        <w:t>The typical SUID case involves an apparently healthy infant who has suddenly died.</w:t>
      </w:r>
    </w:p>
    <w:p w14:paraId="4DBE42D9" w14:textId="36F85E42" w:rsidR="00DF4435" w:rsidRDefault="00DF4435" w:rsidP="00F063FD">
      <w:pPr>
        <w:pStyle w:val="ListParagraph"/>
        <w:numPr>
          <w:ilvl w:val="0"/>
          <w:numId w:val="54"/>
        </w:numPr>
        <w:spacing w:after="0"/>
        <w:rPr>
          <w:rFonts w:ascii="Arial" w:hAnsi="Arial" w:cs="Arial"/>
          <w:sz w:val="24"/>
          <w:szCs w:val="24"/>
        </w:rPr>
      </w:pPr>
      <w:r w:rsidRPr="00DF4435">
        <w:rPr>
          <w:rFonts w:ascii="Arial" w:hAnsi="Arial" w:cs="Arial"/>
          <w:sz w:val="24"/>
          <w:szCs w:val="24"/>
        </w:rPr>
        <w:t>No illness has been present, although the baby may have had signs of a slight cold.</w:t>
      </w:r>
    </w:p>
    <w:p w14:paraId="5DD76844" w14:textId="77777777" w:rsidR="00DF4435" w:rsidRDefault="00DF4435" w:rsidP="00DF4435">
      <w:pPr>
        <w:spacing w:after="0"/>
        <w:rPr>
          <w:rFonts w:ascii="Arial" w:hAnsi="Arial" w:cs="Arial"/>
          <w:sz w:val="24"/>
          <w:szCs w:val="24"/>
        </w:rPr>
      </w:pPr>
    </w:p>
    <w:p w14:paraId="4D52DB77" w14:textId="3692C3CF" w:rsidR="00DF4435" w:rsidRDefault="00DF4435" w:rsidP="00F063FD">
      <w:pPr>
        <w:pStyle w:val="ListParagraph"/>
        <w:numPr>
          <w:ilvl w:val="0"/>
          <w:numId w:val="53"/>
        </w:numPr>
        <w:spacing w:after="0"/>
        <w:rPr>
          <w:rFonts w:ascii="Arial" w:hAnsi="Arial" w:cs="Arial"/>
          <w:sz w:val="24"/>
          <w:szCs w:val="24"/>
        </w:rPr>
      </w:pPr>
      <w:r>
        <w:rPr>
          <w:rFonts w:ascii="Arial" w:hAnsi="Arial" w:cs="Arial"/>
          <w:sz w:val="24"/>
          <w:szCs w:val="24"/>
        </w:rPr>
        <w:t>Slide: Diagnosing</w:t>
      </w:r>
    </w:p>
    <w:p w14:paraId="2BD79FFD" w14:textId="20A628B8" w:rsidR="00DF4435" w:rsidRDefault="00DF4435" w:rsidP="00DF4435">
      <w:pPr>
        <w:spacing w:after="0"/>
        <w:rPr>
          <w:rFonts w:ascii="Arial" w:hAnsi="Arial" w:cs="Arial"/>
          <w:sz w:val="24"/>
          <w:szCs w:val="24"/>
        </w:rPr>
      </w:pPr>
    </w:p>
    <w:p w14:paraId="31B4D786" w14:textId="24C800C5" w:rsidR="00DF4435" w:rsidRDefault="00DF4435" w:rsidP="00F063FD">
      <w:pPr>
        <w:pStyle w:val="ListParagraph"/>
        <w:numPr>
          <w:ilvl w:val="0"/>
          <w:numId w:val="55"/>
        </w:numPr>
        <w:spacing w:after="0"/>
        <w:rPr>
          <w:rFonts w:ascii="Arial" w:hAnsi="Arial" w:cs="Arial"/>
          <w:sz w:val="24"/>
          <w:szCs w:val="24"/>
        </w:rPr>
      </w:pPr>
      <w:r w:rsidRPr="00DF4435">
        <w:rPr>
          <w:rFonts w:ascii="Arial" w:hAnsi="Arial" w:cs="Arial"/>
          <w:sz w:val="24"/>
          <w:szCs w:val="24"/>
        </w:rPr>
        <w:t>The only way SUID can be conclusively diagnosed is by an autopsy. Diagnosis is made only after all other causes of death have been ruled out.</w:t>
      </w:r>
    </w:p>
    <w:p w14:paraId="38BF4D3D" w14:textId="58C51262" w:rsidR="00DF4435" w:rsidRDefault="00DF4435" w:rsidP="00F063FD">
      <w:pPr>
        <w:pStyle w:val="ListParagraph"/>
        <w:numPr>
          <w:ilvl w:val="0"/>
          <w:numId w:val="55"/>
        </w:numPr>
        <w:spacing w:after="0"/>
        <w:rPr>
          <w:rFonts w:ascii="Arial" w:hAnsi="Arial" w:cs="Arial"/>
          <w:sz w:val="24"/>
          <w:szCs w:val="24"/>
        </w:rPr>
      </w:pPr>
      <w:r w:rsidRPr="00DF4435">
        <w:rPr>
          <w:rFonts w:ascii="Arial" w:hAnsi="Arial" w:cs="Arial"/>
          <w:sz w:val="24"/>
          <w:szCs w:val="24"/>
        </w:rPr>
        <w:t xml:space="preserve"> YOU, as a first responder, can only </w:t>
      </w:r>
      <w:r w:rsidRPr="00DF4435">
        <w:rPr>
          <w:rFonts w:ascii="Arial" w:hAnsi="Arial" w:cs="Arial"/>
          <w:b/>
          <w:bCs/>
          <w:sz w:val="24"/>
          <w:szCs w:val="24"/>
          <w:u w:val="single"/>
        </w:rPr>
        <w:t>suspect</w:t>
      </w:r>
      <w:r w:rsidRPr="00DF4435">
        <w:rPr>
          <w:rFonts w:ascii="Arial" w:hAnsi="Arial" w:cs="Arial"/>
          <w:sz w:val="24"/>
          <w:szCs w:val="24"/>
        </w:rPr>
        <w:t xml:space="preserve"> SUID as the cause of death.</w:t>
      </w:r>
    </w:p>
    <w:p w14:paraId="4F31413B" w14:textId="4CBCEAC1" w:rsidR="00DF4435" w:rsidRDefault="00DF4435" w:rsidP="00F063FD">
      <w:pPr>
        <w:pStyle w:val="ListParagraph"/>
        <w:numPr>
          <w:ilvl w:val="0"/>
          <w:numId w:val="55"/>
        </w:numPr>
        <w:spacing w:after="0"/>
        <w:rPr>
          <w:rFonts w:ascii="Arial" w:hAnsi="Arial" w:cs="Arial"/>
          <w:sz w:val="24"/>
          <w:szCs w:val="24"/>
        </w:rPr>
      </w:pPr>
      <w:r w:rsidRPr="00DF4435">
        <w:rPr>
          <w:rFonts w:ascii="Arial" w:hAnsi="Arial" w:cs="Arial"/>
          <w:sz w:val="24"/>
          <w:szCs w:val="24"/>
        </w:rPr>
        <w:t>As a first responder, you need to know some of the identifying characteristics of the SUID victim as opposed to an abused child. The following is a list of the general physical characteristics of each.</w:t>
      </w:r>
    </w:p>
    <w:p w14:paraId="39A81622" w14:textId="77777777" w:rsidR="00DF4435" w:rsidRDefault="00DF4435" w:rsidP="00DF4435">
      <w:pPr>
        <w:spacing w:after="0"/>
        <w:rPr>
          <w:rFonts w:ascii="Arial" w:hAnsi="Arial" w:cs="Arial"/>
          <w:sz w:val="24"/>
          <w:szCs w:val="24"/>
        </w:rPr>
      </w:pPr>
    </w:p>
    <w:p w14:paraId="287405BF" w14:textId="77777777" w:rsidR="00DF4435" w:rsidRDefault="00DF4435" w:rsidP="00DF4435">
      <w:pPr>
        <w:spacing w:after="0"/>
        <w:rPr>
          <w:rFonts w:ascii="Arial" w:hAnsi="Arial" w:cs="Arial"/>
          <w:sz w:val="24"/>
          <w:szCs w:val="24"/>
        </w:rPr>
      </w:pPr>
    </w:p>
    <w:p w14:paraId="471EE228" w14:textId="17FB7E5B" w:rsidR="00DF4435" w:rsidRDefault="00DF4435" w:rsidP="00F063FD">
      <w:pPr>
        <w:pStyle w:val="ListParagraph"/>
        <w:numPr>
          <w:ilvl w:val="0"/>
          <w:numId w:val="53"/>
        </w:numPr>
        <w:spacing w:after="0"/>
        <w:rPr>
          <w:rFonts w:ascii="Arial" w:hAnsi="Arial" w:cs="Arial"/>
          <w:sz w:val="24"/>
          <w:szCs w:val="24"/>
        </w:rPr>
      </w:pPr>
      <w:r>
        <w:rPr>
          <w:rFonts w:ascii="Arial" w:hAnsi="Arial" w:cs="Arial"/>
          <w:sz w:val="24"/>
          <w:szCs w:val="24"/>
        </w:rPr>
        <w:t>Slide: SUID: Things to Loo</w:t>
      </w:r>
      <w:r w:rsidR="003B00AF">
        <w:rPr>
          <w:rFonts w:ascii="Arial" w:hAnsi="Arial" w:cs="Arial"/>
          <w:sz w:val="24"/>
          <w:szCs w:val="24"/>
        </w:rPr>
        <w:t>k</w:t>
      </w:r>
      <w:r>
        <w:rPr>
          <w:rFonts w:ascii="Arial" w:hAnsi="Arial" w:cs="Arial"/>
          <w:sz w:val="24"/>
          <w:szCs w:val="24"/>
        </w:rPr>
        <w:t xml:space="preserve"> for and Document</w:t>
      </w:r>
    </w:p>
    <w:p w14:paraId="113BB274" w14:textId="3D210775" w:rsidR="00DF4435" w:rsidRDefault="003B00AF" w:rsidP="00F063FD">
      <w:pPr>
        <w:pStyle w:val="ListParagraph"/>
        <w:numPr>
          <w:ilvl w:val="0"/>
          <w:numId w:val="56"/>
        </w:numPr>
        <w:spacing w:after="0"/>
        <w:ind w:firstLine="90"/>
        <w:rPr>
          <w:rFonts w:ascii="Arial" w:hAnsi="Arial" w:cs="Arial"/>
          <w:sz w:val="24"/>
          <w:szCs w:val="24"/>
        </w:rPr>
      </w:pPr>
      <w:r>
        <w:rPr>
          <w:rFonts w:ascii="Arial" w:hAnsi="Arial" w:cs="Arial"/>
          <w:sz w:val="24"/>
          <w:szCs w:val="24"/>
        </w:rPr>
        <w:t>Physical appearance of the baby</w:t>
      </w:r>
    </w:p>
    <w:p w14:paraId="0E2E6428" w14:textId="19B98B35" w:rsidR="003B00AF" w:rsidRDefault="003B00AF" w:rsidP="00F063FD">
      <w:pPr>
        <w:pStyle w:val="ListParagraph"/>
        <w:numPr>
          <w:ilvl w:val="0"/>
          <w:numId w:val="56"/>
        </w:numPr>
        <w:spacing w:after="0"/>
        <w:ind w:left="1440" w:hanging="270"/>
        <w:rPr>
          <w:rFonts w:ascii="Arial" w:hAnsi="Arial" w:cs="Arial"/>
          <w:sz w:val="24"/>
          <w:szCs w:val="24"/>
        </w:rPr>
      </w:pPr>
      <w:r>
        <w:rPr>
          <w:rFonts w:ascii="Arial" w:hAnsi="Arial" w:cs="Arial"/>
          <w:sz w:val="24"/>
          <w:szCs w:val="24"/>
        </w:rPr>
        <w:t>Position of the baby in the crib, may account for marks on the child’s head or body (baby laying against rib bars)</w:t>
      </w:r>
    </w:p>
    <w:p w14:paraId="66619931" w14:textId="3ECD54DD" w:rsidR="003B00AF" w:rsidRDefault="003B00AF" w:rsidP="00F063FD">
      <w:pPr>
        <w:pStyle w:val="ListParagraph"/>
        <w:numPr>
          <w:ilvl w:val="0"/>
          <w:numId w:val="56"/>
        </w:numPr>
        <w:spacing w:after="0"/>
        <w:ind w:left="1440" w:hanging="270"/>
        <w:rPr>
          <w:rFonts w:ascii="Arial" w:hAnsi="Arial" w:cs="Arial"/>
          <w:sz w:val="24"/>
          <w:szCs w:val="24"/>
        </w:rPr>
      </w:pPr>
      <w:r>
        <w:rPr>
          <w:rFonts w:ascii="Arial" w:hAnsi="Arial" w:cs="Arial"/>
          <w:sz w:val="24"/>
          <w:szCs w:val="24"/>
        </w:rPr>
        <w:t>Sleep surface and physical appearance (blankets, stuffed animals present)</w:t>
      </w:r>
    </w:p>
    <w:p w14:paraId="5EA7969E" w14:textId="2153DEB0" w:rsidR="003B00AF" w:rsidRDefault="003B00AF" w:rsidP="00F063FD">
      <w:pPr>
        <w:pStyle w:val="ListParagraph"/>
        <w:numPr>
          <w:ilvl w:val="0"/>
          <w:numId w:val="56"/>
        </w:numPr>
        <w:spacing w:after="0"/>
        <w:ind w:firstLine="90"/>
        <w:rPr>
          <w:rFonts w:ascii="Arial" w:hAnsi="Arial" w:cs="Arial"/>
          <w:sz w:val="24"/>
          <w:szCs w:val="24"/>
        </w:rPr>
      </w:pPr>
      <w:r>
        <w:rPr>
          <w:rFonts w:ascii="Arial" w:hAnsi="Arial" w:cs="Arial"/>
          <w:sz w:val="24"/>
          <w:szCs w:val="24"/>
        </w:rPr>
        <w:t>Appearance of the room and house</w:t>
      </w:r>
    </w:p>
    <w:p w14:paraId="01AB51F6" w14:textId="38DCA7C0" w:rsidR="003B00AF" w:rsidRDefault="003B00AF" w:rsidP="00F063FD">
      <w:pPr>
        <w:pStyle w:val="ListParagraph"/>
        <w:numPr>
          <w:ilvl w:val="0"/>
          <w:numId w:val="56"/>
        </w:numPr>
        <w:spacing w:after="0"/>
        <w:ind w:firstLine="90"/>
        <w:rPr>
          <w:rFonts w:ascii="Arial" w:hAnsi="Arial" w:cs="Arial"/>
          <w:sz w:val="24"/>
          <w:szCs w:val="24"/>
        </w:rPr>
      </w:pPr>
      <w:r>
        <w:rPr>
          <w:rFonts w:ascii="Arial" w:hAnsi="Arial" w:cs="Arial"/>
          <w:sz w:val="24"/>
          <w:szCs w:val="24"/>
        </w:rPr>
        <w:t>Behaviors of the persons present</w:t>
      </w:r>
    </w:p>
    <w:p w14:paraId="4D354B37" w14:textId="77777777" w:rsidR="003B00AF" w:rsidRDefault="003B00AF" w:rsidP="003B00AF">
      <w:pPr>
        <w:spacing w:after="0"/>
        <w:rPr>
          <w:rFonts w:ascii="Arial" w:hAnsi="Arial" w:cs="Arial"/>
          <w:sz w:val="24"/>
          <w:szCs w:val="24"/>
        </w:rPr>
      </w:pPr>
    </w:p>
    <w:p w14:paraId="383B6D12" w14:textId="77777777" w:rsidR="000D6FAB" w:rsidRDefault="003B00AF" w:rsidP="003B00AF">
      <w:pPr>
        <w:spacing w:after="0"/>
        <w:rPr>
          <w:rFonts w:ascii="Arial" w:hAnsi="Arial" w:cs="Arial"/>
          <w:sz w:val="24"/>
          <w:szCs w:val="24"/>
        </w:rPr>
      </w:pPr>
      <w:r>
        <w:rPr>
          <w:rFonts w:ascii="Arial" w:hAnsi="Arial" w:cs="Arial"/>
          <w:sz w:val="24"/>
          <w:szCs w:val="24"/>
        </w:rPr>
        <w:t xml:space="preserve">                                             </w:t>
      </w:r>
    </w:p>
    <w:p w14:paraId="16911896" w14:textId="77777777" w:rsidR="000D6FAB" w:rsidRDefault="000D6FAB" w:rsidP="003B00AF">
      <w:pPr>
        <w:spacing w:after="0"/>
        <w:rPr>
          <w:rFonts w:ascii="Arial" w:hAnsi="Arial" w:cs="Arial"/>
          <w:sz w:val="24"/>
          <w:szCs w:val="24"/>
        </w:rPr>
      </w:pPr>
    </w:p>
    <w:p w14:paraId="71420A9F" w14:textId="77777777" w:rsidR="000D6FAB" w:rsidRDefault="000D6FAB" w:rsidP="003B00AF">
      <w:pPr>
        <w:spacing w:after="0"/>
        <w:rPr>
          <w:rFonts w:ascii="Arial" w:hAnsi="Arial" w:cs="Arial"/>
          <w:sz w:val="24"/>
          <w:szCs w:val="24"/>
        </w:rPr>
      </w:pPr>
    </w:p>
    <w:p w14:paraId="10FE2F0D" w14:textId="77777777" w:rsidR="000D6FAB" w:rsidRDefault="000D6FAB" w:rsidP="003B00AF">
      <w:pPr>
        <w:spacing w:after="0"/>
        <w:rPr>
          <w:rFonts w:ascii="Arial" w:hAnsi="Arial" w:cs="Arial"/>
          <w:sz w:val="24"/>
          <w:szCs w:val="24"/>
        </w:rPr>
      </w:pPr>
    </w:p>
    <w:p w14:paraId="35C08CBB" w14:textId="30A664CA" w:rsidR="003B00AF" w:rsidRDefault="000D6FAB" w:rsidP="000D6FAB">
      <w:pPr>
        <w:spacing w:after="0"/>
        <w:ind w:left="2160" w:firstLine="720"/>
        <w:rPr>
          <w:rFonts w:ascii="Arial" w:hAnsi="Arial" w:cs="Arial"/>
          <w:sz w:val="24"/>
          <w:szCs w:val="24"/>
        </w:rPr>
      </w:pPr>
      <w:r>
        <w:rPr>
          <w:rFonts w:ascii="Arial" w:hAnsi="Arial" w:cs="Arial"/>
          <w:sz w:val="24"/>
          <w:szCs w:val="24"/>
        </w:rPr>
        <w:t xml:space="preserve">  </w:t>
      </w:r>
      <w:r w:rsidR="003B00AF" w:rsidRPr="003B00AF">
        <w:rPr>
          <w:rFonts w:ascii="Arial" w:hAnsi="Arial" w:cs="Arial"/>
          <w:sz w:val="24"/>
          <w:szCs w:val="24"/>
        </w:rPr>
        <w:t>SUID         vs          Child Abuse</w:t>
      </w:r>
    </w:p>
    <w:p w14:paraId="55AAFA83" w14:textId="6FA3B069" w:rsidR="003B00AF" w:rsidRPr="003B00AF" w:rsidRDefault="003B00AF" w:rsidP="003B00AF">
      <w:pPr>
        <w:spacing w:after="0"/>
        <w:rPr>
          <w:rFonts w:ascii="Arial" w:hAnsi="Arial" w:cs="Arial"/>
          <w:sz w:val="24"/>
          <w:szCs w:val="24"/>
        </w:rPr>
      </w:pPr>
      <w:r>
        <w:rPr>
          <w:rFonts w:ascii="Arial" w:hAnsi="Arial" w:cs="Arial"/>
          <w:noProof/>
          <w:sz w:val="24"/>
          <w:szCs w:val="24"/>
        </w:rPr>
        <w:drawing>
          <wp:inline distT="0" distB="0" distL="0" distR="0" wp14:anchorId="775C65C3" wp14:editId="329C6B86">
            <wp:extent cx="5705380" cy="2097364"/>
            <wp:effectExtent l="0" t="0" r="0" b="0"/>
            <wp:docPr id="492500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9565" cy="2106255"/>
                    </a:xfrm>
                    <a:prstGeom prst="rect">
                      <a:avLst/>
                    </a:prstGeom>
                    <a:noFill/>
                  </pic:spPr>
                </pic:pic>
              </a:graphicData>
            </a:graphic>
          </wp:inline>
        </w:drawing>
      </w:r>
    </w:p>
    <w:p w14:paraId="4DFE4519" w14:textId="77777777" w:rsidR="00DF4435" w:rsidRDefault="00DF4435" w:rsidP="00DF4435">
      <w:pPr>
        <w:spacing w:after="0"/>
        <w:rPr>
          <w:rFonts w:ascii="Arial" w:hAnsi="Arial" w:cs="Arial"/>
          <w:sz w:val="24"/>
          <w:szCs w:val="24"/>
        </w:rPr>
      </w:pPr>
    </w:p>
    <w:p w14:paraId="7F8AAF5E" w14:textId="77777777" w:rsidR="00DF4435" w:rsidRPr="00DF4435" w:rsidRDefault="00DF4435" w:rsidP="00DF4435">
      <w:pPr>
        <w:spacing w:after="0"/>
        <w:rPr>
          <w:rFonts w:ascii="Arial" w:hAnsi="Arial" w:cs="Arial"/>
          <w:sz w:val="24"/>
          <w:szCs w:val="24"/>
        </w:rPr>
      </w:pPr>
    </w:p>
    <w:p w14:paraId="0FB6AD75" w14:textId="77777777" w:rsidR="008F5902" w:rsidRDefault="008F5902" w:rsidP="008F5902">
      <w:pPr>
        <w:pStyle w:val="ListParagraph"/>
        <w:spacing w:after="0"/>
        <w:ind w:left="1440"/>
        <w:rPr>
          <w:rFonts w:ascii="Arial" w:hAnsi="Arial" w:cs="Arial"/>
          <w:sz w:val="24"/>
          <w:szCs w:val="24"/>
        </w:rPr>
      </w:pPr>
    </w:p>
    <w:p w14:paraId="493BCD68" w14:textId="77777777" w:rsidR="00AC4B47" w:rsidRDefault="00AC4B47" w:rsidP="00C47D33">
      <w:pPr>
        <w:spacing w:after="0"/>
        <w:ind w:left="2160"/>
        <w:rPr>
          <w:rFonts w:ascii="Arial" w:hAnsi="Arial" w:cs="Arial"/>
          <w:sz w:val="24"/>
          <w:szCs w:val="24"/>
        </w:rPr>
      </w:pPr>
    </w:p>
    <w:p w14:paraId="46260E99" w14:textId="4A3191DB" w:rsidR="00AC4B47" w:rsidRDefault="003B00AF" w:rsidP="003B00AF">
      <w:pPr>
        <w:spacing w:after="0"/>
        <w:rPr>
          <w:rFonts w:ascii="Arial" w:hAnsi="Arial" w:cs="Arial"/>
          <w:sz w:val="24"/>
          <w:szCs w:val="24"/>
        </w:rPr>
      </w:pPr>
      <w:r>
        <w:rPr>
          <w:rFonts w:ascii="Arial" w:hAnsi="Arial" w:cs="Arial"/>
          <w:sz w:val="24"/>
          <w:szCs w:val="24"/>
        </w:rPr>
        <w:t>XVII. What is the Role of the Police Officer</w:t>
      </w:r>
    </w:p>
    <w:p w14:paraId="4A85CD4B" w14:textId="77777777" w:rsidR="003B00AF" w:rsidRDefault="003B00AF" w:rsidP="003B00AF">
      <w:pPr>
        <w:spacing w:after="0"/>
        <w:rPr>
          <w:rFonts w:ascii="Arial" w:hAnsi="Arial" w:cs="Arial"/>
          <w:sz w:val="24"/>
          <w:szCs w:val="24"/>
        </w:rPr>
      </w:pPr>
    </w:p>
    <w:p w14:paraId="475ECE1C" w14:textId="3DF7359F" w:rsidR="003B00AF" w:rsidRDefault="003B00AF" w:rsidP="00F063FD">
      <w:pPr>
        <w:pStyle w:val="ListParagraph"/>
        <w:numPr>
          <w:ilvl w:val="2"/>
          <w:numId w:val="49"/>
        </w:numPr>
        <w:spacing w:after="0"/>
        <w:ind w:left="1260" w:hanging="540"/>
        <w:rPr>
          <w:rFonts w:ascii="Arial" w:hAnsi="Arial" w:cs="Arial"/>
          <w:sz w:val="24"/>
          <w:szCs w:val="24"/>
        </w:rPr>
      </w:pPr>
      <w:r>
        <w:rPr>
          <w:rFonts w:ascii="Arial" w:hAnsi="Arial" w:cs="Arial"/>
          <w:sz w:val="24"/>
          <w:szCs w:val="24"/>
        </w:rPr>
        <w:t>Slide: What is the Role of the Police Officer</w:t>
      </w:r>
    </w:p>
    <w:p w14:paraId="1D27BE14" w14:textId="05C0C65B" w:rsidR="003B00AF" w:rsidRDefault="003B00AF" w:rsidP="00F063FD">
      <w:pPr>
        <w:pStyle w:val="ListParagraph"/>
        <w:numPr>
          <w:ilvl w:val="3"/>
          <w:numId w:val="49"/>
        </w:numPr>
        <w:spacing w:after="0"/>
        <w:ind w:left="1620"/>
        <w:rPr>
          <w:rFonts w:ascii="Arial" w:hAnsi="Arial" w:cs="Arial"/>
          <w:sz w:val="24"/>
          <w:szCs w:val="24"/>
        </w:rPr>
      </w:pPr>
      <w:r>
        <w:rPr>
          <w:rFonts w:ascii="Arial" w:hAnsi="Arial" w:cs="Arial"/>
          <w:sz w:val="24"/>
          <w:szCs w:val="24"/>
        </w:rPr>
        <w:t xml:space="preserve">Initiate - </w:t>
      </w:r>
      <w:r w:rsidRPr="003B00AF">
        <w:rPr>
          <w:rFonts w:ascii="Arial" w:hAnsi="Arial" w:cs="Arial"/>
          <w:sz w:val="24"/>
          <w:szCs w:val="24"/>
        </w:rPr>
        <w:t>Initiate CPR efforts if the infant is not obviously dead</w:t>
      </w:r>
    </w:p>
    <w:p w14:paraId="6509FE53" w14:textId="1AA929AF" w:rsidR="003B00AF" w:rsidRPr="003B00AF" w:rsidRDefault="003B00AF" w:rsidP="00F063FD">
      <w:pPr>
        <w:pStyle w:val="ListParagraph"/>
        <w:numPr>
          <w:ilvl w:val="1"/>
          <w:numId w:val="50"/>
        </w:numPr>
        <w:spacing w:after="0"/>
        <w:ind w:left="2070"/>
        <w:rPr>
          <w:rFonts w:ascii="Arial" w:hAnsi="Arial" w:cs="Arial"/>
          <w:sz w:val="24"/>
          <w:szCs w:val="24"/>
        </w:rPr>
      </w:pPr>
      <w:r w:rsidRPr="003B00AF">
        <w:rPr>
          <w:rFonts w:ascii="Arial" w:hAnsi="Arial" w:cs="Arial"/>
          <w:sz w:val="24"/>
          <w:szCs w:val="24"/>
        </w:rPr>
        <w:t>Conduct an “investigation” that will help determine the cause of death.</w:t>
      </w:r>
    </w:p>
    <w:p w14:paraId="04B66F80" w14:textId="08273553" w:rsidR="003B00AF" w:rsidRDefault="003B00AF" w:rsidP="00F063FD">
      <w:pPr>
        <w:pStyle w:val="ListParagraph"/>
        <w:numPr>
          <w:ilvl w:val="1"/>
          <w:numId w:val="50"/>
        </w:numPr>
        <w:spacing w:after="0"/>
        <w:ind w:left="2070"/>
        <w:rPr>
          <w:rFonts w:ascii="Arial" w:hAnsi="Arial" w:cs="Arial"/>
          <w:sz w:val="24"/>
          <w:szCs w:val="24"/>
        </w:rPr>
      </w:pPr>
      <w:r w:rsidRPr="003B00AF">
        <w:rPr>
          <w:rFonts w:ascii="Arial" w:hAnsi="Arial" w:cs="Arial"/>
          <w:sz w:val="24"/>
          <w:szCs w:val="24"/>
        </w:rPr>
        <w:t>Provide leadership and protection to the family</w:t>
      </w:r>
    </w:p>
    <w:p w14:paraId="0EAB9161" w14:textId="0FFDFAE3" w:rsidR="003B00AF" w:rsidRPr="003B00AF" w:rsidRDefault="003B00AF" w:rsidP="00F063FD">
      <w:pPr>
        <w:pStyle w:val="ListParagraph"/>
        <w:numPr>
          <w:ilvl w:val="3"/>
          <w:numId w:val="49"/>
        </w:numPr>
        <w:spacing w:after="0"/>
        <w:ind w:left="1710" w:hanging="450"/>
        <w:rPr>
          <w:rFonts w:ascii="Arial" w:hAnsi="Arial" w:cs="Arial"/>
          <w:sz w:val="24"/>
          <w:szCs w:val="24"/>
        </w:rPr>
      </w:pPr>
      <w:r w:rsidRPr="003B00AF">
        <w:rPr>
          <w:rFonts w:ascii="Arial" w:hAnsi="Arial" w:cs="Arial"/>
          <w:sz w:val="24"/>
          <w:szCs w:val="24"/>
        </w:rPr>
        <w:t>Be - Be in command of your own feelings</w:t>
      </w:r>
    </w:p>
    <w:p w14:paraId="668ED13D" w14:textId="01EDC53B" w:rsidR="003B00AF" w:rsidRPr="003B00AF" w:rsidRDefault="009E26C5" w:rsidP="00F063FD">
      <w:pPr>
        <w:pStyle w:val="ListParagraph"/>
        <w:numPr>
          <w:ilvl w:val="0"/>
          <w:numId w:val="57"/>
        </w:numPr>
        <w:spacing w:after="0"/>
        <w:ind w:left="2070"/>
        <w:rPr>
          <w:rFonts w:ascii="Arial" w:hAnsi="Arial" w:cs="Arial"/>
          <w:sz w:val="24"/>
          <w:szCs w:val="24"/>
        </w:rPr>
      </w:pPr>
      <w:r w:rsidRPr="009E26C5">
        <w:rPr>
          <w:rFonts w:ascii="Arial" w:hAnsi="Arial" w:cs="Arial"/>
          <w:sz w:val="24"/>
          <w:szCs w:val="24"/>
        </w:rPr>
        <w:t>This can be difficult, especially if you have children of your own, but be professional and act in a calm, efficient manner, exhibiting kind concern.</w:t>
      </w:r>
    </w:p>
    <w:p w14:paraId="4888BA0C" w14:textId="6B3D0CC7" w:rsidR="00AC4B47" w:rsidRDefault="009E26C5" w:rsidP="00F063FD">
      <w:pPr>
        <w:pStyle w:val="ListParagraph"/>
        <w:numPr>
          <w:ilvl w:val="3"/>
          <w:numId w:val="49"/>
        </w:numPr>
        <w:spacing w:after="0"/>
        <w:ind w:left="1710" w:hanging="450"/>
        <w:rPr>
          <w:rFonts w:ascii="Arial" w:hAnsi="Arial" w:cs="Arial"/>
          <w:sz w:val="24"/>
          <w:szCs w:val="24"/>
        </w:rPr>
      </w:pPr>
      <w:r w:rsidRPr="009E26C5">
        <w:rPr>
          <w:rFonts w:ascii="Arial" w:hAnsi="Arial" w:cs="Arial"/>
          <w:sz w:val="24"/>
          <w:szCs w:val="24"/>
        </w:rPr>
        <w:lastRenderedPageBreak/>
        <w:t>Aware - Your actions can have a positive impact on the grieving family</w:t>
      </w:r>
    </w:p>
    <w:p w14:paraId="59AE5835" w14:textId="77777777" w:rsidR="009E26C5" w:rsidRDefault="009E26C5" w:rsidP="009E26C5">
      <w:pPr>
        <w:spacing w:after="0"/>
        <w:rPr>
          <w:rFonts w:ascii="Arial" w:hAnsi="Arial" w:cs="Arial"/>
          <w:sz w:val="24"/>
          <w:szCs w:val="24"/>
        </w:rPr>
      </w:pPr>
    </w:p>
    <w:p w14:paraId="07990463" w14:textId="206F9EFE" w:rsidR="009E26C5" w:rsidRDefault="009E26C5" w:rsidP="00F063FD">
      <w:pPr>
        <w:pStyle w:val="ListParagraph"/>
        <w:numPr>
          <w:ilvl w:val="2"/>
          <w:numId w:val="49"/>
        </w:numPr>
        <w:spacing w:after="0"/>
        <w:ind w:left="1260" w:hanging="540"/>
        <w:rPr>
          <w:rFonts w:ascii="Arial" w:hAnsi="Arial" w:cs="Arial"/>
          <w:sz w:val="24"/>
          <w:szCs w:val="24"/>
        </w:rPr>
      </w:pPr>
      <w:r>
        <w:rPr>
          <w:rFonts w:ascii="Arial" w:hAnsi="Arial" w:cs="Arial"/>
          <w:sz w:val="24"/>
          <w:szCs w:val="24"/>
        </w:rPr>
        <w:t>Slide: Reporting Child Abuse – Reporting Requirements</w:t>
      </w:r>
    </w:p>
    <w:p w14:paraId="4BB5044B" w14:textId="779B7AB8" w:rsidR="009E26C5" w:rsidRDefault="009E26C5" w:rsidP="00F063FD">
      <w:pPr>
        <w:pStyle w:val="ListParagraph"/>
        <w:numPr>
          <w:ilvl w:val="3"/>
          <w:numId w:val="49"/>
        </w:numPr>
        <w:spacing w:after="0"/>
        <w:ind w:left="1710" w:hanging="450"/>
        <w:rPr>
          <w:rFonts w:ascii="Arial" w:hAnsi="Arial" w:cs="Arial"/>
          <w:sz w:val="24"/>
          <w:szCs w:val="24"/>
        </w:rPr>
      </w:pPr>
      <w:r w:rsidRPr="009E26C5">
        <w:rPr>
          <w:rFonts w:ascii="Arial" w:hAnsi="Arial" w:cs="Arial"/>
          <w:sz w:val="24"/>
          <w:szCs w:val="24"/>
        </w:rPr>
        <w:t>While everyone should report suspected child abuse and neglect, NM State Statute 32A-4-3 provides that it is a crime for certain professionals and laypersons who have a special working relationship, or contact with children, to not report suspected abuse to the proper authorities. This includes law enforcement</w:t>
      </w:r>
    </w:p>
    <w:p w14:paraId="02905F0F" w14:textId="3C6F2A1C" w:rsidR="009E26C5" w:rsidRDefault="009E26C5" w:rsidP="00F063FD">
      <w:pPr>
        <w:pStyle w:val="ListParagraph"/>
        <w:numPr>
          <w:ilvl w:val="3"/>
          <w:numId w:val="49"/>
        </w:numPr>
        <w:spacing w:after="0"/>
        <w:ind w:left="1710" w:hanging="450"/>
        <w:rPr>
          <w:rFonts w:ascii="Arial" w:hAnsi="Arial" w:cs="Arial"/>
          <w:sz w:val="24"/>
          <w:szCs w:val="24"/>
        </w:rPr>
      </w:pPr>
      <w:r w:rsidRPr="009E26C5">
        <w:rPr>
          <w:rFonts w:ascii="Arial" w:hAnsi="Arial" w:cs="Arial"/>
          <w:sz w:val="24"/>
          <w:szCs w:val="24"/>
        </w:rPr>
        <w:t>Failure to do so is a misdemeanor.  This penalty ensures that those required to do so will report all suspected incidents of child abuse immediately to the appropriate agencies</w:t>
      </w:r>
    </w:p>
    <w:p w14:paraId="5F6DFC58" w14:textId="77777777" w:rsidR="009E26C5" w:rsidRPr="009E26C5" w:rsidRDefault="009E26C5" w:rsidP="00F063FD">
      <w:pPr>
        <w:pStyle w:val="ListParagraph"/>
        <w:numPr>
          <w:ilvl w:val="3"/>
          <w:numId w:val="49"/>
        </w:numPr>
        <w:spacing w:after="0"/>
        <w:ind w:left="1710" w:hanging="450"/>
        <w:rPr>
          <w:rFonts w:ascii="Arial" w:hAnsi="Arial" w:cs="Arial"/>
          <w:sz w:val="24"/>
          <w:szCs w:val="24"/>
        </w:rPr>
      </w:pPr>
      <w:r w:rsidRPr="009E26C5">
        <w:rPr>
          <w:rFonts w:ascii="Arial" w:hAnsi="Arial" w:cs="Arial"/>
          <w:sz w:val="24"/>
          <w:szCs w:val="24"/>
        </w:rPr>
        <w:t>When is a report required?</w:t>
      </w:r>
    </w:p>
    <w:p w14:paraId="19769B5B" w14:textId="02372DF4" w:rsidR="009E26C5" w:rsidRPr="009E26C5" w:rsidRDefault="009E26C5" w:rsidP="00F063FD">
      <w:pPr>
        <w:pStyle w:val="ListParagraph"/>
        <w:numPr>
          <w:ilvl w:val="3"/>
          <w:numId w:val="49"/>
        </w:numPr>
        <w:spacing w:after="0"/>
        <w:ind w:left="1710" w:hanging="450"/>
        <w:rPr>
          <w:rFonts w:ascii="Arial" w:hAnsi="Arial" w:cs="Arial"/>
          <w:sz w:val="24"/>
          <w:szCs w:val="24"/>
        </w:rPr>
      </w:pPr>
      <w:r w:rsidRPr="009E26C5">
        <w:rPr>
          <w:rFonts w:ascii="Arial" w:hAnsi="Arial" w:cs="Arial"/>
          <w:sz w:val="24"/>
          <w:szCs w:val="24"/>
        </w:rPr>
        <w:t xml:space="preserve">When any person has knowledge or reasonable suspicion that a child is </w:t>
      </w:r>
    </w:p>
    <w:p w14:paraId="4D670631" w14:textId="19EA9494" w:rsidR="009E26C5" w:rsidRPr="009E26C5" w:rsidRDefault="009E26C5" w:rsidP="009E26C5">
      <w:pPr>
        <w:pStyle w:val="ListParagraph"/>
        <w:spacing w:after="0"/>
        <w:ind w:left="1710"/>
        <w:rPr>
          <w:rFonts w:ascii="Arial" w:hAnsi="Arial" w:cs="Arial"/>
          <w:sz w:val="24"/>
          <w:szCs w:val="24"/>
        </w:rPr>
      </w:pPr>
      <w:r w:rsidRPr="009E26C5">
        <w:rPr>
          <w:rFonts w:ascii="Arial" w:hAnsi="Arial" w:cs="Arial"/>
          <w:sz w:val="24"/>
          <w:szCs w:val="24"/>
        </w:rPr>
        <w:t>abused or neglected</w:t>
      </w:r>
    </w:p>
    <w:p w14:paraId="453E3F24" w14:textId="77777777" w:rsidR="00AC4B47" w:rsidRDefault="00AC4B47" w:rsidP="00C47D33">
      <w:pPr>
        <w:spacing w:after="0"/>
        <w:ind w:left="2160"/>
        <w:rPr>
          <w:rFonts w:ascii="Arial" w:hAnsi="Arial" w:cs="Arial"/>
          <w:sz w:val="24"/>
          <w:szCs w:val="24"/>
        </w:rPr>
      </w:pPr>
    </w:p>
    <w:p w14:paraId="79C02208" w14:textId="77777777" w:rsidR="00AC4B47" w:rsidRDefault="00AC4B47" w:rsidP="00C47D33">
      <w:pPr>
        <w:spacing w:after="0"/>
        <w:ind w:left="2160"/>
        <w:rPr>
          <w:rFonts w:ascii="Arial" w:hAnsi="Arial" w:cs="Arial"/>
          <w:sz w:val="24"/>
          <w:szCs w:val="24"/>
        </w:rPr>
      </w:pPr>
    </w:p>
    <w:p w14:paraId="57C94143" w14:textId="45BE992B" w:rsidR="00AC4B47" w:rsidRDefault="009E26C5" w:rsidP="00F063FD">
      <w:pPr>
        <w:pStyle w:val="ListParagraph"/>
        <w:numPr>
          <w:ilvl w:val="2"/>
          <w:numId w:val="49"/>
        </w:numPr>
        <w:spacing w:after="0"/>
        <w:ind w:left="1260" w:hanging="540"/>
        <w:rPr>
          <w:rFonts w:ascii="Arial" w:hAnsi="Arial" w:cs="Arial"/>
          <w:sz w:val="24"/>
          <w:szCs w:val="24"/>
        </w:rPr>
      </w:pPr>
      <w:r>
        <w:rPr>
          <w:rFonts w:ascii="Arial" w:hAnsi="Arial" w:cs="Arial"/>
          <w:sz w:val="24"/>
          <w:szCs w:val="24"/>
        </w:rPr>
        <w:t>Slide: Mandated Reporters Include:</w:t>
      </w:r>
    </w:p>
    <w:p w14:paraId="074DD4D3" w14:textId="77777777" w:rsidR="000D6FAB" w:rsidRPr="000D6FAB" w:rsidRDefault="000D6FAB" w:rsidP="000D6FAB">
      <w:pPr>
        <w:spacing w:after="0"/>
        <w:ind w:left="720"/>
        <w:rPr>
          <w:rFonts w:ascii="Arial" w:hAnsi="Arial" w:cs="Arial"/>
          <w:sz w:val="24"/>
          <w:szCs w:val="24"/>
        </w:rPr>
      </w:pPr>
    </w:p>
    <w:p w14:paraId="5906BA19" w14:textId="77777777" w:rsidR="009E26C5" w:rsidRPr="009E26C5" w:rsidRDefault="009E26C5" w:rsidP="00F063FD">
      <w:pPr>
        <w:pStyle w:val="ListParagraph"/>
        <w:numPr>
          <w:ilvl w:val="2"/>
          <w:numId w:val="58"/>
        </w:numPr>
        <w:spacing w:after="0"/>
        <w:ind w:left="1710" w:hanging="450"/>
        <w:rPr>
          <w:rFonts w:ascii="Arial" w:hAnsi="Arial" w:cs="Arial"/>
          <w:sz w:val="24"/>
          <w:szCs w:val="24"/>
        </w:rPr>
      </w:pPr>
      <w:r w:rsidRPr="009E26C5">
        <w:rPr>
          <w:rFonts w:ascii="Arial" w:hAnsi="Arial" w:cs="Arial"/>
          <w:sz w:val="24"/>
          <w:szCs w:val="24"/>
        </w:rPr>
        <w:t>Any licensed physician, resident, or intern examining, attending, or treating a child</w:t>
      </w:r>
    </w:p>
    <w:p w14:paraId="0CE55471" w14:textId="77777777" w:rsidR="009E26C5" w:rsidRPr="009E26C5" w:rsidRDefault="009E26C5" w:rsidP="00F063FD">
      <w:pPr>
        <w:pStyle w:val="ListParagraph"/>
        <w:numPr>
          <w:ilvl w:val="2"/>
          <w:numId w:val="58"/>
        </w:numPr>
        <w:spacing w:after="0"/>
        <w:ind w:left="1710" w:hanging="450"/>
        <w:rPr>
          <w:rFonts w:ascii="Arial" w:hAnsi="Arial" w:cs="Arial"/>
          <w:sz w:val="24"/>
          <w:szCs w:val="24"/>
        </w:rPr>
      </w:pPr>
      <w:r w:rsidRPr="009E26C5">
        <w:rPr>
          <w:rFonts w:ascii="Arial" w:hAnsi="Arial" w:cs="Arial"/>
          <w:sz w:val="24"/>
          <w:szCs w:val="24"/>
        </w:rPr>
        <w:t>Any law enforcement officer</w:t>
      </w:r>
    </w:p>
    <w:p w14:paraId="759C5F5E" w14:textId="77777777" w:rsidR="009E26C5" w:rsidRPr="009E26C5" w:rsidRDefault="009E26C5" w:rsidP="00F063FD">
      <w:pPr>
        <w:pStyle w:val="ListParagraph"/>
        <w:numPr>
          <w:ilvl w:val="2"/>
          <w:numId w:val="58"/>
        </w:numPr>
        <w:spacing w:after="0"/>
        <w:ind w:left="1710" w:hanging="450"/>
        <w:rPr>
          <w:rFonts w:ascii="Arial" w:hAnsi="Arial" w:cs="Arial"/>
          <w:sz w:val="24"/>
          <w:szCs w:val="24"/>
        </w:rPr>
      </w:pPr>
      <w:r w:rsidRPr="009E26C5">
        <w:rPr>
          <w:rFonts w:ascii="Arial" w:hAnsi="Arial" w:cs="Arial"/>
          <w:sz w:val="24"/>
          <w:szCs w:val="24"/>
        </w:rPr>
        <w:t>Registered nurse or visiting nurse</w:t>
      </w:r>
    </w:p>
    <w:p w14:paraId="234A2D04" w14:textId="77777777" w:rsidR="009E26C5" w:rsidRPr="009E26C5" w:rsidRDefault="009E26C5" w:rsidP="00F063FD">
      <w:pPr>
        <w:pStyle w:val="ListParagraph"/>
        <w:numPr>
          <w:ilvl w:val="2"/>
          <w:numId w:val="58"/>
        </w:numPr>
        <w:spacing w:after="0"/>
        <w:ind w:left="1710" w:hanging="450"/>
        <w:rPr>
          <w:rFonts w:ascii="Arial" w:hAnsi="Arial" w:cs="Arial"/>
          <w:sz w:val="24"/>
          <w:szCs w:val="24"/>
        </w:rPr>
      </w:pPr>
      <w:r w:rsidRPr="009E26C5">
        <w:rPr>
          <w:rFonts w:ascii="Arial" w:hAnsi="Arial" w:cs="Arial"/>
          <w:sz w:val="24"/>
          <w:szCs w:val="24"/>
        </w:rPr>
        <w:t>School teacher</w:t>
      </w:r>
    </w:p>
    <w:p w14:paraId="6C4E7E06" w14:textId="7472C53E" w:rsidR="009E26C5" w:rsidRPr="009E26C5" w:rsidRDefault="009E26C5" w:rsidP="00F063FD">
      <w:pPr>
        <w:pStyle w:val="ListParagraph"/>
        <w:numPr>
          <w:ilvl w:val="2"/>
          <w:numId w:val="58"/>
        </w:numPr>
        <w:spacing w:after="0"/>
        <w:ind w:left="1710" w:hanging="450"/>
        <w:rPr>
          <w:rFonts w:ascii="Arial" w:hAnsi="Arial" w:cs="Arial"/>
          <w:sz w:val="24"/>
          <w:szCs w:val="24"/>
        </w:rPr>
      </w:pPr>
      <w:r w:rsidRPr="009E26C5">
        <w:rPr>
          <w:rFonts w:ascii="Arial" w:hAnsi="Arial" w:cs="Arial"/>
          <w:sz w:val="24"/>
          <w:szCs w:val="24"/>
        </w:rPr>
        <w:t>And social worker, acting in his or her official capacity</w:t>
      </w:r>
    </w:p>
    <w:p w14:paraId="5A71258B" w14:textId="77777777" w:rsidR="00AC4B47" w:rsidRDefault="00AC4B47" w:rsidP="00C47D33">
      <w:pPr>
        <w:spacing w:after="0"/>
        <w:ind w:left="2160"/>
        <w:rPr>
          <w:rFonts w:ascii="Arial" w:hAnsi="Arial" w:cs="Arial"/>
          <w:sz w:val="24"/>
          <w:szCs w:val="24"/>
        </w:rPr>
      </w:pPr>
    </w:p>
    <w:p w14:paraId="1F283732" w14:textId="77777777" w:rsidR="00AC4B47" w:rsidRDefault="00AC4B47" w:rsidP="00C47D33">
      <w:pPr>
        <w:spacing w:after="0"/>
        <w:ind w:left="2160"/>
        <w:rPr>
          <w:rFonts w:ascii="Arial" w:hAnsi="Arial" w:cs="Arial"/>
          <w:sz w:val="24"/>
          <w:szCs w:val="24"/>
        </w:rPr>
      </w:pPr>
    </w:p>
    <w:p w14:paraId="1E312744" w14:textId="13FF818A" w:rsidR="009E26C5" w:rsidRDefault="009E26C5" w:rsidP="00F063FD">
      <w:pPr>
        <w:pStyle w:val="ListParagraph"/>
        <w:numPr>
          <w:ilvl w:val="2"/>
          <w:numId w:val="49"/>
        </w:numPr>
        <w:spacing w:after="0"/>
        <w:ind w:left="1260" w:hanging="540"/>
        <w:rPr>
          <w:rFonts w:ascii="Arial" w:hAnsi="Arial" w:cs="Arial"/>
          <w:sz w:val="24"/>
          <w:szCs w:val="24"/>
        </w:rPr>
      </w:pPr>
      <w:r>
        <w:rPr>
          <w:rFonts w:ascii="Arial" w:hAnsi="Arial" w:cs="Arial"/>
          <w:sz w:val="24"/>
          <w:szCs w:val="24"/>
        </w:rPr>
        <w:t>Slide: Keep in Mind</w:t>
      </w:r>
    </w:p>
    <w:p w14:paraId="4E8A4389" w14:textId="77777777" w:rsidR="000D6FAB" w:rsidRPr="000D6FAB" w:rsidRDefault="000D6FAB" w:rsidP="000D6FAB">
      <w:pPr>
        <w:spacing w:after="0"/>
        <w:ind w:left="720"/>
        <w:rPr>
          <w:rFonts w:ascii="Arial" w:hAnsi="Arial" w:cs="Arial"/>
          <w:sz w:val="24"/>
          <w:szCs w:val="24"/>
        </w:rPr>
      </w:pPr>
    </w:p>
    <w:p w14:paraId="7F361BD5" w14:textId="32AD12ED" w:rsidR="009E26C5" w:rsidRDefault="009E26C5" w:rsidP="00F063FD">
      <w:pPr>
        <w:pStyle w:val="ListParagraph"/>
        <w:numPr>
          <w:ilvl w:val="3"/>
          <w:numId w:val="49"/>
        </w:numPr>
        <w:spacing w:after="0"/>
        <w:ind w:left="1620"/>
        <w:rPr>
          <w:rFonts w:ascii="Arial" w:hAnsi="Arial" w:cs="Arial"/>
          <w:sz w:val="24"/>
          <w:szCs w:val="24"/>
        </w:rPr>
      </w:pPr>
      <w:r w:rsidRPr="009E26C5">
        <w:rPr>
          <w:rFonts w:ascii="Arial" w:hAnsi="Arial" w:cs="Arial"/>
          <w:sz w:val="24"/>
          <w:szCs w:val="24"/>
        </w:rPr>
        <w:t>As you work your way through an investigation, keep in mind that children love their parents, and you need to keep this in perspective, regardless of the situation</w:t>
      </w:r>
    </w:p>
    <w:p w14:paraId="5A09A064" w14:textId="6E0114EB" w:rsidR="009E26C5" w:rsidRDefault="009E26C5" w:rsidP="00F063FD">
      <w:pPr>
        <w:pStyle w:val="ListParagraph"/>
        <w:numPr>
          <w:ilvl w:val="3"/>
          <w:numId w:val="49"/>
        </w:numPr>
        <w:spacing w:after="0"/>
        <w:ind w:left="1620"/>
        <w:rPr>
          <w:rFonts w:ascii="Arial" w:hAnsi="Arial" w:cs="Arial"/>
          <w:sz w:val="24"/>
          <w:szCs w:val="24"/>
        </w:rPr>
      </w:pPr>
      <w:r w:rsidRPr="009E26C5">
        <w:rPr>
          <w:rFonts w:ascii="Arial" w:hAnsi="Arial" w:cs="Arial"/>
          <w:sz w:val="24"/>
          <w:szCs w:val="24"/>
        </w:rPr>
        <w:t>Children who are physically abused may have learned to cover for their parents. They may make excuses for the injury and use the cover stories their parents tell them</w:t>
      </w:r>
    </w:p>
    <w:p w14:paraId="66CC457D" w14:textId="53FF6FB4" w:rsidR="009E26C5" w:rsidRDefault="00124440" w:rsidP="00F063FD">
      <w:pPr>
        <w:pStyle w:val="ListParagraph"/>
        <w:numPr>
          <w:ilvl w:val="3"/>
          <w:numId w:val="49"/>
        </w:numPr>
        <w:spacing w:after="0"/>
        <w:ind w:left="1620"/>
        <w:rPr>
          <w:rFonts w:ascii="Arial" w:hAnsi="Arial" w:cs="Arial"/>
          <w:sz w:val="24"/>
          <w:szCs w:val="24"/>
        </w:rPr>
      </w:pPr>
      <w:r w:rsidRPr="00124440">
        <w:rPr>
          <w:rFonts w:ascii="Arial" w:hAnsi="Arial" w:cs="Arial"/>
          <w:sz w:val="24"/>
          <w:szCs w:val="24"/>
        </w:rPr>
        <w:t>Children become victims because they are vulnerable, are easily persuaded to cooperate, and are too ashamed to talk about it with others</w:t>
      </w:r>
    </w:p>
    <w:p w14:paraId="3D54A09A" w14:textId="5F9F4B15" w:rsidR="00124440" w:rsidRDefault="00124440" w:rsidP="00F063FD">
      <w:pPr>
        <w:pStyle w:val="ListParagraph"/>
        <w:numPr>
          <w:ilvl w:val="3"/>
          <w:numId w:val="49"/>
        </w:numPr>
        <w:spacing w:after="0"/>
        <w:ind w:left="1620"/>
        <w:rPr>
          <w:rFonts w:ascii="Arial" w:hAnsi="Arial" w:cs="Arial"/>
          <w:sz w:val="24"/>
          <w:szCs w:val="24"/>
        </w:rPr>
      </w:pPr>
      <w:r w:rsidRPr="00124440">
        <w:rPr>
          <w:rFonts w:ascii="Arial" w:hAnsi="Arial" w:cs="Arial"/>
          <w:sz w:val="24"/>
          <w:szCs w:val="24"/>
        </w:rPr>
        <w:t xml:space="preserve">Child abuse and neglect investigations are a joint responsibility of the police and Children Youth &amp; Family Department </w:t>
      </w:r>
      <w:proofErr w:type="gramStart"/>
      <w:r w:rsidRPr="00124440">
        <w:rPr>
          <w:rFonts w:ascii="Arial" w:hAnsi="Arial" w:cs="Arial"/>
          <w:sz w:val="24"/>
          <w:szCs w:val="24"/>
        </w:rPr>
        <w:t>worker</w:t>
      </w:r>
      <w:proofErr w:type="gramEnd"/>
      <w:r w:rsidRPr="00124440">
        <w:rPr>
          <w:rFonts w:ascii="Arial" w:hAnsi="Arial" w:cs="Arial"/>
          <w:sz w:val="24"/>
          <w:szCs w:val="24"/>
        </w:rPr>
        <w:t xml:space="preserve"> (CYFD)</w:t>
      </w:r>
    </w:p>
    <w:p w14:paraId="78259A19" w14:textId="183C4B2B" w:rsidR="00124440" w:rsidRPr="009E26C5" w:rsidRDefault="00124440" w:rsidP="00F063FD">
      <w:pPr>
        <w:pStyle w:val="ListParagraph"/>
        <w:numPr>
          <w:ilvl w:val="3"/>
          <w:numId w:val="49"/>
        </w:numPr>
        <w:spacing w:after="0"/>
        <w:ind w:left="1620"/>
        <w:rPr>
          <w:rFonts w:ascii="Arial" w:hAnsi="Arial" w:cs="Arial"/>
          <w:sz w:val="24"/>
          <w:szCs w:val="24"/>
        </w:rPr>
      </w:pPr>
      <w:r w:rsidRPr="00124440">
        <w:rPr>
          <w:rFonts w:ascii="Arial" w:hAnsi="Arial" w:cs="Arial"/>
          <w:sz w:val="24"/>
          <w:szCs w:val="24"/>
        </w:rPr>
        <w:t>Under law, any person reporting an instance of alleged neglect or abuse is presumed to be acting in good faith and is immune from liability unless acting maliciously or in bad faith</w:t>
      </w:r>
    </w:p>
    <w:p w14:paraId="70402223" w14:textId="77777777" w:rsidR="009E26C5" w:rsidRDefault="009E26C5" w:rsidP="00C47D33">
      <w:pPr>
        <w:spacing w:after="0"/>
        <w:ind w:left="2160"/>
        <w:rPr>
          <w:rFonts w:ascii="Arial" w:hAnsi="Arial" w:cs="Arial"/>
          <w:sz w:val="24"/>
          <w:szCs w:val="24"/>
        </w:rPr>
      </w:pPr>
    </w:p>
    <w:p w14:paraId="7F5102ED" w14:textId="77777777" w:rsidR="009E26C5" w:rsidRDefault="009E26C5" w:rsidP="00C47D33">
      <w:pPr>
        <w:spacing w:after="0"/>
        <w:ind w:left="2160"/>
        <w:rPr>
          <w:rFonts w:ascii="Arial" w:hAnsi="Arial" w:cs="Arial"/>
          <w:sz w:val="24"/>
          <w:szCs w:val="24"/>
        </w:rPr>
      </w:pPr>
    </w:p>
    <w:p w14:paraId="7084D73D" w14:textId="2B1E076A" w:rsidR="009E26C5" w:rsidRDefault="00124440" w:rsidP="00F063FD">
      <w:pPr>
        <w:pStyle w:val="ListParagraph"/>
        <w:numPr>
          <w:ilvl w:val="2"/>
          <w:numId w:val="49"/>
        </w:numPr>
        <w:spacing w:after="0"/>
        <w:ind w:left="1260" w:hanging="540"/>
        <w:rPr>
          <w:rFonts w:ascii="Arial" w:hAnsi="Arial" w:cs="Arial"/>
          <w:sz w:val="24"/>
          <w:szCs w:val="24"/>
        </w:rPr>
      </w:pPr>
      <w:r>
        <w:rPr>
          <w:rFonts w:ascii="Arial" w:hAnsi="Arial" w:cs="Arial"/>
          <w:sz w:val="24"/>
          <w:szCs w:val="24"/>
        </w:rPr>
        <w:t>Slide: Investigations</w:t>
      </w:r>
    </w:p>
    <w:p w14:paraId="748D7164" w14:textId="77777777" w:rsidR="00124440" w:rsidRDefault="00124440" w:rsidP="00124440">
      <w:pPr>
        <w:spacing w:after="0"/>
        <w:rPr>
          <w:rFonts w:ascii="Arial" w:hAnsi="Arial" w:cs="Arial"/>
          <w:sz w:val="24"/>
          <w:szCs w:val="24"/>
        </w:rPr>
      </w:pPr>
    </w:p>
    <w:p w14:paraId="63967A4C" w14:textId="207D6E99" w:rsidR="00124440" w:rsidRDefault="00124440" w:rsidP="00F063FD">
      <w:pPr>
        <w:pStyle w:val="ListParagraph"/>
        <w:numPr>
          <w:ilvl w:val="3"/>
          <w:numId w:val="49"/>
        </w:numPr>
        <w:spacing w:after="0"/>
        <w:ind w:left="1710" w:hanging="450"/>
        <w:rPr>
          <w:rFonts w:ascii="Arial" w:hAnsi="Arial" w:cs="Arial"/>
          <w:sz w:val="24"/>
          <w:szCs w:val="24"/>
        </w:rPr>
      </w:pPr>
      <w:r w:rsidRPr="00124440">
        <w:rPr>
          <w:rFonts w:ascii="Arial" w:hAnsi="Arial" w:cs="Arial"/>
          <w:sz w:val="24"/>
          <w:szCs w:val="24"/>
        </w:rPr>
        <w:t>Level of response depends upon the following</w:t>
      </w:r>
    </w:p>
    <w:p w14:paraId="5602A0CA" w14:textId="77777777"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Nature of the call (in-progress vs. old injury)</w:t>
      </w:r>
    </w:p>
    <w:p w14:paraId="3DDF5B05" w14:textId="77777777"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Age of the child(ren) or special condition (e.g., developmentally disabled)</w:t>
      </w:r>
    </w:p>
    <w:p w14:paraId="3CB3AF66" w14:textId="20788B96"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 xml:space="preserve">Imminent danger to </w:t>
      </w:r>
      <w:r w:rsidR="00A52029">
        <w:rPr>
          <w:rFonts w:ascii="Arial" w:hAnsi="Arial" w:cs="Arial"/>
          <w:sz w:val="24"/>
          <w:szCs w:val="24"/>
        </w:rPr>
        <w:t xml:space="preserve">the </w:t>
      </w:r>
      <w:r w:rsidRPr="00124440">
        <w:rPr>
          <w:rFonts w:ascii="Arial" w:hAnsi="Arial" w:cs="Arial"/>
          <w:sz w:val="24"/>
          <w:szCs w:val="24"/>
        </w:rPr>
        <w:t>child without intervention</w:t>
      </w:r>
    </w:p>
    <w:p w14:paraId="545CBB10" w14:textId="77777777"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Immediate need for medical attention</w:t>
      </w:r>
    </w:p>
    <w:p w14:paraId="04813AF2" w14:textId="77777777"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Reliability and authenticity of reporting party</w:t>
      </w:r>
    </w:p>
    <w:p w14:paraId="6CBEF921" w14:textId="77777777"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History of prior reports</w:t>
      </w:r>
    </w:p>
    <w:p w14:paraId="1B616BCE" w14:textId="3A708038" w:rsidR="00124440" w:rsidRPr="00124440" w:rsidRDefault="00124440" w:rsidP="00F063FD">
      <w:pPr>
        <w:pStyle w:val="ListParagraph"/>
        <w:numPr>
          <w:ilvl w:val="4"/>
          <w:numId w:val="49"/>
        </w:numPr>
        <w:spacing w:after="0"/>
        <w:ind w:left="2070"/>
        <w:rPr>
          <w:rFonts w:ascii="Arial" w:hAnsi="Arial" w:cs="Arial"/>
          <w:sz w:val="24"/>
          <w:szCs w:val="24"/>
        </w:rPr>
      </w:pPr>
      <w:r w:rsidRPr="00124440">
        <w:rPr>
          <w:rFonts w:ascii="Arial" w:hAnsi="Arial" w:cs="Arial"/>
          <w:sz w:val="24"/>
          <w:szCs w:val="24"/>
        </w:rPr>
        <w:t xml:space="preserve">Note: The need for </w:t>
      </w:r>
      <w:proofErr w:type="gramStart"/>
      <w:r w:rsidRPr="00124440">
        <w:rPr>
          <w:rFonts w:ascii="Arial" w:hAnsi="Arial" w:cs="Arial"/>
          <w:sz w:val="24"/>
          <w:szCs w:val="24"/>
        </w:rPr>
        <w:t>a warrantless</w:t>
      </w:r>
      <w:proofErr w:type="gramEnd"/>
      <w:r w:rsidRPr="00124440">
        <w:rPr>
          <w:rFonts w:ascii="Arial" w:hAnsi="Arial" w:cs="Arial"/>
          <w:sz w:val="24"/>
          <w:szCs w:val="24"/>
        </w:rPr>
        <w:t xml:space="preserve"> entry should be determined using the above criteria</w:t>
      </w:r>
    </w:p>
    <w:p w14:paraId="0F1B4965" w14:textId="77777777" w:rsidR="009E26C5" w:rsidRDefault="009E26C5" w:rsidP="00C47D33">
      <w:pPr>
        <w:spacing w:after="0"/>
        <w:ind w:left="2160"/>
        <w:rPr>
          <w:rFonts w:ascii="Arial" w:hAnsi="Arial" w:cs="Arial"/>
          <w:sz w:val="24"/>
          <w:szCs w:val="24"/>
        </w:rPr>
      </w:pPr>
    </w:p>
    <w:p w14:paraId="10255CB3" w14:textId="530CE4CE" w:rsidR="009E26C5" w:rsidRDefault="00ED3A81" w:rsidP="00F063FD">
      <w:pPr>
        <w:pStyle w:val="ListParagraph"/>
        <w:numPr>
          <w:ilvl w:val="2"/>
          <w:numId w:val="49"/>
        </w:numPr>
        <w:spacing w:after="0"/>
        <w:ind w:left="1260" w:hanging="540"/>
        <w:rPr>
          <w:rFonts w:ascii="Arial" w:hAnsi="Arial" w:cs="Arial"/>
          <w:sz w:val="24"/>
          <w:szCs w:val="24"/>
        </w:rPr>
      </w:pPr>
      <w:r w:rsidRPr="00ED3A81">
        <w:rPr>
          <w:rFonts w:ascii="Arial" w:hAnsi="Arial" w:cs="Arial"/>
          <w:sz w:val="24"/>
          <w:szCs w:val="24"/>
        </w:rPr>
        <w:t>Law Enforcement Assistance During the Investigation</w:t>
      </w:r>
    </w:p>
    <w:p w14:paraId="37F80740" w14:textId="77777777" w:rsidR="00ED3A81" w:rsidRDefault="00ED3A81" w:rsidP="00F063FD">
      <w:pPr>
        <w:pStyle w:val="ListParagraph"/>
        <w:numPr>
          <w:ilvl w:val="3"/>
          <w:numId w:val="49"/>
        </w:numPr>
        <w:spacing w:after="0"/>
        <w:ind w:left="1710" w:hanging="450"/>
        <w:rPr>
          <w:rFonts w:ascii="Arial" w:hAnsi="Arial" w:cs="Arial"/>
          <w:sz w:val="24"/>
          <w:szCs w:val="24"/>
        </w:rPr>
      </w:pPr>
      <w:r w:rsidRPr="00ED3A81">
        <w:rPr>
          <w:rFonts w:ascii="Arial" w:hAnsi="Arial" w:cs="Arial"/>
          <w:sz w:val="24"/>
          <w:szCs w:val="24"/>
        </w:rPr>
        <w:t xml:space="preserve">Child Protective Services Protective Services Investigation Procedures (8.10.3 NMAC), PR 10: Investigation Requirements - General   </w:t>
      </w:r>
    </w:p>
    <w:p w14:paraId="2C3B6F04" w14:textId="77777777" w:rsidR="00ED3A81" w:rsidRDefault="00ED3A81" w:rsidP="00F063FD">
      <w:pPr>
        <w:pStyle w:val="ListParagraph"/>
        <w:numPr>
          <w:ilvl w:val="4"/>
          <w:numId w:val="49"/>
        </w:numPr>
        <w:spacing w:after="0"/>
        <w:ind w:left="2070"/>
        <w:rPr>
          <w:rFonts w:ascii="Arial" w:hAnsi="Arial" w:cs="Arial"/>
          <w:sz w:val="24"/>
          <w:szCs w:val="24"/>
        </w:rPr>
      </w:pPr>
      <w:r w:rsidRPr="00ED3A81">
        <w:rPr>
          <w:rFonts w:ascii="Arial" w:hAnsi="Arial" w:cs="Arial"/>
          <w:sz w:val="24"/>
          <w:szCs w:val="24"/>
        </w:rPr>
        <w:t xml:space="preserve"> 7.1 Coordination with Law Enforcement: The investigation worker coordinates and cooperates with law enforcement in joint investigations and defers to law enforcement’s decision to enter a home. The worker attempts to coordinate interviews of the involved parties with law enforcement to avoid multiple interviews </w:t>
      </w:r>
      <w:proofErr w:type="gramStart"/>
      <w:r w:rsidRPr="00ED3A81">
        <w:rPr>
          <w:rFonts w:ascii="Arial" w:hAnsi="Arial" w:cs="Arial"/>
          <w:sz w:val="24"/>
          <w:szCs w:val="24"/>
        </w:rPr>
        <w:t>of</w:t>
      </w:r>
      <w:proofErr w:type="gramEnd"/>
      <w:r w:rsidRPr="00ED3A81">
        <w:rPr>
          <w:rFonts w:ascii="Arial" w:hAnsi="Arial" w:cs="Arial"/>
          <w:sz w:val="24"/>
          <w:szCs w:val="24"/>
        </w:rPr>
        <w:t xml:space="preserve"> family members, especially children.   </w:t>
      </w:r>
    </w:p>
    <w:p w14:paraId="253578D6" w14:textId="7E9554C3" w:rsidR="00ED3A81" w:rsidRPr="00ED3A81" w:rsidRDefault="00ED3A81" w:rsidP="00F063FD">
      <w:pPr>
        <w:pStyle w:val="ListParagraph"/>
        <w:numPr>
          <w:ilvl w:val="4"/>
          <w:numId w:val="49"/>
        </w:numPr>
        <w:spacing w:after="0"/>
        <w:ind w:left="2070"/>
        <w:rPr>
          <w:rFonts w:ascii="Arial" w:hAnsi="Arial" w:cs="Arial"/>
          <w:sz w:val="24"/>
          <w:szCs w:val="24"/>
        </w:rPr>
      </w:pPr>
      <w:r w:rsidRPr="00ED3A81">
        <w:rPr>
          <w:rFonts w:ascii="Arial" w:hAnsi="Arial" w:cs="Arial"/>
          <w:sz w:val="24"/>
          <w:szCs w:val="24"/>
        </w:rPr>
        <w:t xml:space="preserve">7.2 Collection of Physical Evidence: Law enforcement is responsible for collecting physical evidence. </w:t>
      </w:r>
    </w:p>
    <w:p w14:paraId="0F69689C" w14:textId="77777777" w:rsidR="00ED3A81" w:rsidRPr="00ED3A81" w:rsidRDefault="00ED3A81" w:rsidP="00F063FD">
      <w:pPr>
        <w:pStyle w:val="ListParagraph"/>
        <w:numPr>
          <w:ilvl w:val="4"/>
          <w:numId w:val="49"/>
        </w:numPr>
        <w:spacing w:after="0"/>
        <w:ind w:left="2070"/>
        <w:rPr>
          <w:rFonts w:ascii="Arial" w:hAnsi="Arial" w:cs="Arial"/>
          <w:sz w:val="24"/>
          <w:szCs w:val="24"/>
        </w:rPr>
      </w:pPr>
      <w:r w:rsidRPr="00ED3A81">
        <w:rPr>
          <w:rFonts w:ascii="Arial" w:hAnsi="Arial" w:cs="Arial"/>
          <w:sz w:val="24"/>
          <w:szCs w:val="24"/>
        </w:rPr>
        <w:t xml:space="preserve">The investigation worker: </w:t>
      </w:r>
    </w:p>
    <w:p w14:paraId="59DEEB5B" w14:textId="38A3B079" w:rsidR="00ED3A81" w:rsidRPr="00ED3A81" w:rsidRDefault="00ED3A81" w:rsidP="00F063FD">
      <w:pPr>
        <w:pStyle w:val="ListParagraph"/>
        <w:numPr>
          <w:ilvl w:val="4"/>
          <w:numId w:val="59"/>
        </w:numPr>
        <w:spacing w:after="0"/>
        <w:ind w:left="2790" w:hanging="90"/>
        <w:rPr>
          <w:rFonts w:ascii="Arial" w:hAnsi="Arial" w:cs="Arial"/>
          <w:sz w:val="24"/>
          <w:szCs w:val="24"/>
        </w:rPr>
      </w:pPr>
      <w:r w:rsidRPr="00ED3A81">
        <w:rPr>
          <w:rFonts w:ascii="Arial" w:hAnsi="Arial" w:cs="Arial"/>
          <w:sz w:val="24"/>
          <w:szCs w:val="24"/>
        </w:rPr>
        <w:t xml:space="preserve">does not touch or move any physical evidence; </w:t>
      </w:r>
    </w:p>
    <w:p w14:paraId="57F7F539" w14:textId="68619D3E" w:rsidR="00ED3A81" w:rsidRPr="00ED3A81" w:rsidRDefault="00ED3A81" w:rsidP="00ED3A81">
      <w:pPr>
        <w:spacing w:after="0"/>
        <w:ind w:left="2790" w:hanging="270"/>
        <w:rPr>
          <w:rFonts w:ascii="Arial" w:hAnsi="Arial" w:cs="Arial"/>
          <w:sz w:val="24"/>
          <w:szCs w:val="24"/>
        </w:rPr>
      </w:pPr>
      <w:r>
        <w:rPr>
          <w:rFonts w:ascii="Arial" w:hAnsi="Arial" w:cs="Arial"/>
          <w:sz w:val="24"/>
          <w:szCs w:val="24"/>
        </w:rPr>
        <w:t>ii</w:t>
      </w:r>
      <w:r w:rsidRPr="00ED3A81">
        <w:rPr>
          <w:rFonts w:ascii="Arial" w:hAnsi="Arial" w:cs="Arial"/>
          <w:sz w:val="24"/>
          <w:szCs w:val="24"/>
        </w:rPr>
        <w:t xml:space="preserve">. contacts the police if he or she believes physical evidence is available; and </w:t>
      </w:r>
    </w:p>
    <w:p w14:paraId="16DDF739" w14:textId="6719BC5A" w:rsidR="00ED3A81" w:rsidRDefault="00ED3A81" w:rsidP="00ED3A81">
      <w:pPr>
        <w:pStyle w:val="ListParagraph"/>
        <w:spacing w:after="0"/>
        <w:ind w:left="2790" w:hanging="270"/>
        <w:rPr>
          <w:rFonts w:ascii="Arial" w:hAnsi="Arial" w:cs="Arial"/>
          <w:sz w:val="24"/>
          <w:szCs w:val="24"/>
        </w:rPr>
      </w:pPr>
      <w:r>
        <w:rPr>
          <w:rFonts w:ascii="Arial" w:hAnsi="Arial" w:cs="Arial"/>
          <w:sz w:val="24"/>
          <w:szCs w:val="24"/>
        </w:rPr>
        <w:t xml:space="preserve">iii. </w:t>
      </w:r>
      <w:r w:rsidRPr="00ED3A81">
        <w:rPr>
          <w:rFonts w:ascii="Arial" w:hAnsi="Arial" w:cs="Arial"/>
          <w:sz w:val="24"/>
          <w:szCs w:val="24"/>
        </w:rPr>
        <w:t xml:space="preserve">records specific observations of </w:t>
      </w:r>
      <w:proofErr w:type="gramStart"/>
      <w:r w:rsidRPr="00ED3A81">
        <w:rPr>
          <w:rFonts w:ascii="Arial" w:hAnsi="Arial" w:cs="Arial"/>
          <w:sz w:val="24"/>
          <w:szCs w:val="24"/>
        </w:rPr>
        <w:t>the physical</w:t>
      </w:r>
      <w:proofErr w:type="gramEnd"/>
      <w:r w:rsidRPr="00ED3A81">
        <w:rPr>
          <w:rFonts w:ascii="Arial" w:hAnsi="Arial" w:cs="Arial"/>
          <w:sz w:val="24"/>
          <w:szCs w:val="24"/>
        </w:rPr>
        <w:t xml:space="preserve"> evidence and how it relates to the allegations    </w:t>
      </w:r>
    </w:p>
    <w:p w14:paraId="0AB3F10B" w14:textId="6E42F409" w:rsidR="00ED3A81" w:rsidRDefault="008614EB" w:rsidP="00F063FD">
      <w:pPr>
        <w:pStyle w:val="ListParagraph"/>
        <w:numPr>
          <w:ilvl w:val="4"/>
          <w:numId w:val="49"/>
        </w:numPr>
        <w:spacing w:after="0"/>
        <w:ind w:left="2070"/>
        <w:rPr>
          <w:rFonts w:ascii="Arial" w:hAnsi="Arial" w:cs="Arial"/>
          <w:sz w:val="24"/>
          <w:szCs w:val="24"/>
        </w:rPr>
      </w:pPr>
      <w:r w:rsidRPr="008614EB">
        <w:rPr>
          <w:rFonts w:ascii="Arial" w:hAnsi="Arial" w:cs="Arial"/>
          <w:sz w:val="24"/>
          <w:szCs w:val="24"/>
        </w:rPr>
        <w:t>7.3 Health and Safety or Welfare Check</w:t>
      </w:r>
      <w:proofErr w:type="gramStart"/>
      <w:r w:rsidRPr="008614EB">
        <w:rPr>
          <w:rFonts w:ascii="Arial" w:hAnsi="Arial" w:cs="Arial"/>
          <w:sz w:val="24"/>
          <w:szCs w:val="24"/>
        </w:rPr>
        <w:t xml:space="preserve">: </w:t>
      </w:r>
      <w:r w:rsidRPr="008614EB">
        <w:rPr>
          <w:rFonts w:ascii="Arial" w:hAnsi="Arial" w:cs="Arial"/>
          <w:sz w:val="24"/>
          <w:szCs w:val="24"/>
        </w:rPr>
        <w:tab/>
        <w:t>With</w:t>
      </w:r>
      <w:proofErr w:type="gramEnd"/>
      <w:r w:rsidRPr="008614EB">
        <w:rPr>
          <w:rFonts w:ascii="Arial" w:hAnsi="Arial" w:cs="Arial"/>
          <w:sz w:val="24"/>
          <w:szCs w:val="24"/>
        </w:rPr>
        <w:t xml:space="preserve"> supervisory concurrence, an investigation worker may contact the local law enforcement agency to request a health and safety or welfare check of the residence or the reported situation. Law enforcement’s contact with the family does not substitute for the face-to-face contact with the child as required for initiation of the investigation. The worker joins the law enforcement officer upon request or follows up with the family as soon as possible to continue the investigation. </w:t>
      </w:r>
      <w:r w:rsidRPr="008614EB">
        <w:rPr>
          <w:rFonts w:ascii="Arial" w:hAnsi="Arial" w:cs="Arial"/>
          <w:sz w:val="24"/>
          <w:szCs w:val="24"/>
        </w:rPr>
        <w:lastRenderedPageBreak/>
        <w:t>A health and safety or welfare check may be appropriate in situations such as:</w:t>
      </w:r>
    </w:p>
    <w:p w14:paraId="0EAFD300" w14:textId="77777777" w:rsidR="008614EB" w:rsidRPr="008614EB" w:rsidRDefault="008614EB" w:rsidP="00F063FD">
      <w:pPr>
        <w:pStyle w:val="ListParagraph"/>
        <w:numPr>
          <w:ilvl w:val="5"/>
          <w:numId w:val="49"/>
        </w:numPr>
        <w:spacing w:after="0"/>
        <w:ind w:left="2790" w:hanging="90"/>
        <w:rPr>
          <w:rFonts w:ascii="Arial" w:hAnsi="Arial" w:cs="Arial"/>
          <w:sz w:val="24"/>
          <w:szCs w:val="24"/>
        </w:rPr>
      </w:pPr>
      <w:r w:rsidRPr="008614EB">
        <w:rPr>
          <w:rFonts w:ascii="Arial" w:hAnsi="Arial" w:cs="Arial"/>
          <w:sz w:val="24"/>
          <w:szCs w:val="24"/>
        </w:rPr>
        <w:t xml:space="preserve">alleged criminal acts or dangerous situations where law enforcement intervention may be required </w:t>
      </w:r>
    </w:p>
    <w:p w14:paraId="0A3E58FB" w14:textId="77777777" w:rsidR="008614EB" w:rsidRPr="008614EB" w:rsidRDefault="008614EB" w:rsidP="00F063FD">
      <w:pPr>
        <w:pStyle w:val="ListParagraph"/>
        <w:numPr>
          <w:ilvl w:val="5"/>
          <w:numId w:val="49"/>
        </w:numPr>
        <w:spacing w:after="0"/>
        <w:ind w:left="2790" w:hanging="90"/>
        <w:rPr>
          <w:rFonts w:ascii="Arial" w:hAnsi="Arial" w:cs="Arial"/>
          <w:sz w:val="24"/>
          <w:szCs w:val="24"/>
        </w:rPr>
      </w:pPr>
      <w:proofErr w:type="gramStart"/>
      <w:r w:rsidRPr="008614EB">
        <w:rPr>
          <w:rFonts w:ascii="Arial" w:hAnsi="Arial" w:cs="Arial"/>
          <w:sz w:val="24"/>
          <w:szCs w:val="24"/>
        </w:rPr>
        <w:t>law</w:t>
      </w:r>
      <w:proofErr w:type="gramEnd"/>
      <w:r w:rsidRPr="008614EB">
        <w:rPr>
          <w:rFonts w:ascii="Arial" w:hAnsi="Arial" w:cs="Arial"/>
          <w:sz w:val="24"/>
          <w:szCs w:val="24"/>
        </w:rPr>
        <w:t xml:space="preserve"> enforcement can provide a more immediate response to </w:t>
      </w:r>
      <w:proofErr w:type="gramStart"/>
      <w:r w:rsidRPr="008614EB">
        <w:rPr>
          <w:rFonts w:ascii="Arial" w:hAnsi="Arial" w:cs="Arial"/>
          <w:sz w:val="24"/>
          <w:szCs w:val="24"/>
        </w:rPr>
        <w:t>an</w:t>
      </w:r>
      <w:proofErr w:type="gramEnd"/>
      <w:r w:rsidRPr="008614EB">
        <w:rPr>
          <w:rFonts w:ascii="Arial" w:hAnsi="Arial" w:cs="Arial"/>
          <w:sz w:val="24"/>
          <w:szCs w:val="24"/>
        </w:rPr>
        <w:t xml:space="preserve"> imminent danger of serious harm to a child </w:t>
      </w:r>
    </w:p>
    <w:p w14:paraId="54FB09EF" w14:textId="14E84E95" w:rsidR="008614EB" w:rsidRPr="008614EB" w:rsidRDefault="008614EB" w:rsidP="00F063FD">
      <w:pPr>
        <w:pStyle w:val="ListParagraph"/>
        <w:numPr>
          <w:ilvl w:val="5"/>
          <w:numId w:val="49"/>
        </w:numPr>
        <w:spacing w:after="0"/>
        <w:ind w:left="2790" w:hanging="90"/>
        <w:rPr>
          <w:rFonts w:ascii="Arial" w:hAnsi="Arial" w:cs="Arial"/>
          <w:sz w:val="24"/>
          <w:szCs w:val="24"/>
        </w:rPr>
      </w:pPr>
      <w:r w:rsidRPr="008614EB">
        <w:rPr>
          <w:rFonts w:ascii="Arial" w:hAnsi="Arial" w:cs="Arial"/>
          <w:sz w:val="24"/>
          <w:szCs w:val="24"/>
        </w:rPr>
        <w:t>law enforcement’s training, expertise, and authority allow them to be better prepared to address the immediate concerns</w:t>
      </w:r>
    </w:p>
    <w:p w14:paraId="373EB8F6" w14:textId="0F62A07D" w:rsidR="00ED3A81" w:rsidRDefault="008614EB" w:rsidP="00F063FD">
      <w:pPr>
        <w:pStyle w:val="ListParagraph"/>
        <w:numPr>
          <w:ilvl w:val="4"/>
          <w:numId w:val="49"/>
        </w:numPr>
        <w:spacing w:after="0"/>
        <w:ind w:left="2070"/>
        <w:rPr>
          <w:rFonts w:ascii="Arial" w:hAnsi="Arial" w:cs="Arial"/>
          <w:sz w:val="24"/>
          <w:szCs w:val="24"/>
        </w:rPr>
      </w:pPr>
      <w:r w:rsidRPr="008614EB">
        <w:rPr>
          <w:rFonts w:ascii="Arial" w:hAnsi="Arial" w:cs="Arial"/>
          <w:sz w:val="24"/>
          <w:szCs w:val="24"/>
        </w:rPr>
        <w:t>7.4 Assist in Prompt Assessment of Safety of the Child: When the report information indicates there is imminent danger to the child and the only means of establishing the child’s safety is removal from the home, the investigation worker, with the supervisor’s approval, contacts law enforcement to assist in the assessment of the child’s safety and possible removal.</w:t>
      </w:r>
    </w:p>
    <w:p w14:paraId="58C6076A" w14:textId="5383156A" w:rsidR="008614EB" w:rsidRDefault="008614EB" w:rsidP="00F063FD">
      <w:pPr>
        <w:pStyle w:val="ListParagraph"/>
        <w:numPr>
          <w:ilvl w:val="4"/>
          <w:numId w:val="49"/>
        </w:numPr>
        <w:spacing w:after="0"/>
        <w:ind w:left="2070"/>
        <w:rPr>
          <w:rFonts w:ascii="Arial" w:hAnsi="Arial" w:cs="Arial"/>
          <w:sz w:val="24"/>
          <w:szCs w:val="24"/>
        </w:rPr>
      </w:pPr>
      <w:r w:rsidRPr="008614EB">
        <w:rPr>
          <w:rFonts w:ascii="Arial" w:hAnsi="Arial" w:cs="Arial"/>
          <w:sz w:val="24"/>
          <w:szCs w:val="24"/>
        </w:rPr>
        <w:t>7.5 Law Enforcement Refusal for Custody: When a law enforcement officer refuses to take custody of a child, the investigation worker contacts their supervisor or on-call supervisor immediately for further direction.</w:t>
      </w:r>
    </w:p>
    <w:p w14:paraId="0A2BBA07" w14:textId="071FE778" w:rsidR="008614EB" w:rsidRDefault="008614EB" w:rsidP="00F063FD">
      <w:pPr>
        <w:pStyle w:val="ListParagraph"/>
        <w:numPr>
          <w:ilvl w:val="2"/>
          <w:numId w:val="49"/>
        </w:numPr>
        <w:spacing w:after="0"/>
        <w:ind w:left="1260" w:hanging="540"/>
        <w:rPr>
          <w:rFonts w:ascii="Arial" w:hAnsi="Arial" w:cs="Arial"/>
          <w:sz w:val="24"/>
          <w:szCs w:val="24"/>
        </w:rPr>
      </w:pPr>
      <w:r>
        <w:rPr>
          <w:rFonts w:ascii="Arial" w:hAnsi="Arial" w:cs="Arial"/>
          <w:sz w:val="24"/>
          <w:szCs w:val="24"/>
        </w:rPr>
        <w:t>Slide: Collecting Evidence</w:t>
      </w:r>
    </w:p>
    <w:p w14:paraId="44CFF01D" w14:textId="77777777" w:rsidR="000D6FAB" w:rsidRPr="000D6FAB" w:rsidRDefault="000D6FAB" w:rsidP="000D6FAB">
      <w:pPr>
        <w:spacing w:after="0"/>
        <w:ind w:left="720"/>
        <w:rPr>
          <w:rFonts w:ascii="Arial" w:hAnsi="Arial" w:cs="Arial"/>
          <w:sz w:val="24"/>
          <w:szCs w:val="24"/>
        </w:rPr>
      </w:pPr>
    </w:p>
    <w:p w14:paraId="02C92A93" w14:textId="6E08B00A" w:rsidR="008614EB" w:rsidRDefault="008614EB" w:rsidP="00F063FD">
      <w:pPr>
        <w:pStyle w:val="ListParagraph"/>
        <w:numPr>
          <w:ilvl w:val="3"/>
          <w:numId w:val="49"/>
        </w:numPr>
        <w:spacing w:after="0"/>
        <w:ind w:left="1710"/>
        <w:rPr>
          <w:rFonts w:ascii="Arial" w:hAnsi="Arial" w:cs="Arial"/>
          <w:sz w:val="24"/>
          <w:szCs w:val="24"/>
        </w:rPr>
      </w:pPr>
      <w:r>
        <w:rPr>
          <w:rFonts w:ascii="Arial" w:hAnsi="Arial" w:cs="Arial"/>
          <w:sz w:val="24"/>
          <w:szCs w:val="24"/>
        </w:rPr>
        <w:t>Photographs – all bruises and injuries, regardless of when they occurred</w:t>
      </w:r>
    </w:p>
    <w:p w14:paraId="3297B2BD" w14:textId="02CEA524" w:rsidR="008614EB" w:rsidRDefault="008614EB" w:rsidP="00F063FD">
      <w:pPr>
        <w:pStyle w:val="ListParagraph"/>
        <w:numPr>
          <w:ilvl w:val="3"/>
          <w:numId w:val="49"/>
        </w:numPr>
        <w:spacing w:after="0"/>
        <w:ind w:left="1710"/>
        <w:rPr>
          <w:rFonts w:ascii="Arial" w:hAnsi="Arial" w:cs="Arial"/>
          <w:sz w:val="24"/>
          <w:szCs w:val="24"/>
        </w:rPr>
      </w:pPr>
      <w:r>
        <w:rPr>
          <w:rFonts w:ascii="Arial" w:hAnsi="Arial" w:cs="Arial"/>
          <w:sz w:val="24"/>
          <w:szCs w:val="24"/>
        </w:rPr>
        <w:t>Photographs – crime scene</w:t>
      </w:r>
    </w:p>
    <w:p w14:paraId="7D8972F3" w14:textId="16CA57C6" w:rsidR="008614EB" w:rsidRDefault="008614EB" w:rsidP="00F063FD">
      <w:pPr>
        <w:pStyle w:val="ListParagraph"/>
        <w:numPr>
          <w:ilvl w:val="3"/>
          <w:numId w:val="49"/>
        </w:numPr>
        <w:spacing w:after="0"/>
        <w:ind w:left="1710"/>
        <w:rPr>
          <w:rFonts w:ascii="Arial" w:hAnsi="Arial" w:cs="Arial"/>
          <w:sz w:val="24"/>
          <w:szCs w:val="24"/>
        </w:rPr>
      </w:pPr>
      <w:r>
        <w:rPr>
          <w:rFonts w:ascii="Arial" w:hAnsi="Arial" w:cs="Arial"/>
          <w:sz w:val="24"/>
          <w:szCs w:val="24"/>
        </w:rPr>
        <w:t>Statements – victim(s), witness and parents/guardians</w:t>
      </w:r>
    </w:p>
    <w:p w14:paraId="77409095" w14:textId="3920B97E" w:rsidR="008614EB" w:rsidRDefault="008614EB" w:rsidP="00F063FD">
      <w:pPr>
        <w:pStyle w:val="ListParagraph"/>
        <w:numPr>
          <w:ilvl w:val="3"/>
          <w:numId w:val="49"/>
        </w:numPr>
        <w:spacing w:after="0"/>
        <w:ind w:left="1710"/>
        <w:rPr>
          <w:rFonts w:ascii="Arial" w:hAnsi="Arial" w:cs="Arial"/>
          <w:sz w:val="24"/>
          <w:szCs w:val="24"/>
        </w:rPr>
      </w:pPr>
      <w:r>
        <w:rPr>
          <w:rFonts w:ascii="Arial" w:hAnsi="Arial" w:cs="Arial"/>
          <w:sz w:val="24"/>
          <w:szCs w:val="24"/>
        </w:rPr>
        <w:t>Instruments – weapons that caused the injury</w:t>
      </w:r>
    </w:p>
    <w:p w14:paraId="32CB0A34" w14:textId="19C6B8A1" w:rsidR="008614EB" w:rsidRDefault="008614EB" w:rsidP="00F063FD">
      <w:pPr>
        <w:pStyle w:val="ListParagraph"/>
        <w:numPr>
          <w:ilvl w:val="3"/>
          <w:numId w:val="49"/>
        </w:numPr>
        <w:spacing w:after="0"/>
        <w:ind w:left="1710"/>
        <w:rPr>
          <w:rFonts w:ascii="Arial" w:hAnsi="Arial" w:cs="Arial"/>
          <w:sz w:val="24"/>
          <w:szCs w:val="24"/>
        </w:rPr>
      </w:pPr>
      <w:r>
        <w:rPr>
          <w:rFonts w:ascii="Arial" w:hAnsi="Arial" w:cs="Arial"/>
          <w:sz w:val="24"/>
          <w:szCs w:val="24"/>
        </w:rPr>
        <w:t>Documentation of observations</w:t>
      </w:r>
    </w:p>
    <w:p w14:paraId="2DEA9B8E" w14:textId="0C02455D" w:rsidR="008614EB" w:rsidRPr="008614EB" w:rsidRDefault="008614EB" w:rsidP="00F063FD">
      <w:pPr>
        <w:pStyle w:val="ListParagraph"/>
        <w:numPr>
          <w:ilvl w:val="3"/>
          <w:numId w:val="49"/>
        </w:numPr>
        <w:spacing w:after="0"/>
        <w:ind w:left="1710"/>
        <w:rPr>
          <w:rFonts w:ascii="Arial" w:hAnsi="Arial" w:cs="Arial"/>
          <w:sz w:val="24"/>
          <w:szCs w:val="24"/>
        </w:rPr>
      </w:pPr>
      <w:r>
        <w:rPr>
          <w:rFonts w:ascii="Arial" w:hAnsi="Arial" w:cs="Arial"/>
          <w:sz w:val="24"/>
          <w:szCs w:val="24"/>
        </w:rPr>
        <w:t>Medical information</w:t>
      </w:r>
    </w:p>
    <w:p w14:paraId="523403A2" w14:textId="77777777" w:rsidR="00ED3A81" w:rsidRDefault="00ED3A81" w:rsidP="00ED3A81">
      <w:pPr>
        <w:spacing w:after="0"/>
        <w:rPr>
          <w:rFonts w:ascii="Arial" w:hAnsi="Arial" w:cs="Arial"/>
          <w:sz w:val="24"/>
          <w:szCs w:val="24"/>
        </w:rPr>
      </w:pPr>
    </w:p>
    <w:p w14:paraId="4E0D8771" w14:textId="77777777" w:rsidR="00E2655E" w:rsidRDefault="00E2655E" w:rsidP="00ED3A81">
      <w:pPr>
        <w:spacing w:after="0"/>
        <w:rPr>
          <w:rFonts w:ascii="Arial" w:hAnsi="Arial" w:cs="Arial"/>
          <w:sz w:val="24"/>
          <w:szCs w:val="24"/>
        </w:rPr>
      </w:pPr>
    </w:p>
    <w:p w14:paraId="5D84F450" w14:textId="70017666" w:rsidR="00E2655E" w:rsidRDefault="00E2655E" w:rsidP="00ED3A81">
      <w:pPr>
        <w:spacing w:after="0"/>
        <w:rPr>
          <w:rFonts w:ascii="Arial" w:hAnsi="Arial" w:cs="Arial"/>
          <w:sz w:val="24"/>
          <w:szCs w:val="24"/>
        </w:rPr>
      </w:pPr>
      <w:r>
        <w:rPr>
          <w:rFonts w:ascii="Arial" w:hAnsi="Arial" w:cs="Arial"/>
          <w:sz w:val="24"/>
          <w:szCs w:val="24"/>
        </w:rPr>
        <w:t>XVIII. Protective Custody</w:t>
      </w:r>
    </w:p>
    <w:p w14:paraId="3468D851" w14:textId="77777777" w:rsidR="00E2655E" w:rsidRDefault="00E2655E" w:rsidP="00ED3A81">
      <w:pPr>
        <w:spacing w:after="0"/>
        <w:rPr>
          <w:rFonts w:ascii="Arial" w:hAnsi="Arial" w:cs="Arial"/>
          <w:sz w:val="24"/>
          <w:szCs w:val="24"/>
        </w:rPr>
      </w:pPr>
    </w:p>
    <w:p w14:paraId="5C7A51C9" w14:textId="5BF37343" w:rsidR="00E2655E" w:rsidRDefault="00E2655E" w:rsidP="00F063FD">
      <w:pPr>
        <w:pStyle w:val="ListParagraph"/>
        <w:numPr>
          <w:ilvl w:val="0"/>
          <w:numId w:val="60"/>
        </w:numPr>
        <w:spacing w:after="0"/>
        <w:rPr>
          <w:rFonts w:ascii="Arial" w:hAnsi="Arial" w:cs="Arial"/>
          <w:sz w:val="24"/>
          <w:szCs w:val="24"/>
        </w:rPr>
      </w:pPr>
      <w:r>
        <w:rPr>
          <w:rFonts w:ascii="Arial" w:hAnsi="Arial" w:cs="Arial"/>
          <w:sz w:val="24"/>
          <w:szCs w:val="24"/>
        </w:rPr>
        <w:t>Side: Protective Custody</w:t>
      </w:r>
    </w:p>
    <w:p w14:paraId="14AD4559" w14:textId="77777777" w:rsidR="00E2655E" w:rsidRDefault="00E2655E" w:rsidP="00E2655E">
      <w:pPr>
        <w:spacing w:after="0"/>
        <w:rPr>
          <w:rFonts w:ascii="Arial" w:hAnsi="Arial" w:cs="Arial"/>
          <w:sz w:val="24"/>
          <w:szCs w:val="24"/>
        </w:rPr>
      </w:pPr>
    </w:p>
    <w:p w14:paraId="24DDB254" w14:textId="07147FE1" w:rsidR="00E2655E" w:rsidRPr="00E2655E" w:rsidRDefault="00E2655E" w:rsidP="00F063FD">
      <w:pPr>
        <w:pStyle w:val="ListParagraph"/>
        <w:numPr>
          <w:ilvl w:val="3"/>
          <w:numId w:val="58"/>
        </w:numPr>
        <w:spacing w:after="0"/>
        <w:ind w:left="1710"/>
        <w:rPr>
          <w:rFonts w:ascii="Arial" w:hAnsi="Arial" w:cs="Arial"/>
          <w:sz w:val="24"/>
          <w:szCs w:val="24"/>
        </w:rPr>
      </w:pPr>
      <w:r w:rsidRPr="00E2655E">
        <w:rPr>
          <w:rFonts w:ascii="Arial" w:hAnsi="Arial" w:cs="Arial"/>
          <w:sz w:val="24"/>
          <w:szCs w:val="24"/>
        </w:rPr>
        <w:t xml:space="preserve">Protective custody:  A child may be taken into custody by a law enforcement officer when the officer has reasonable grounds to believe that a child is suffering from illness or injury, or has been abandoned, or is in danger from the child’s surroundings, parents are hiding the child or is in need of medical attention.  </w:t>
      </w:r>
    </w:p>
    <w:p w14:paraId="260B5BD7" w14:textId="680EF530" w:rsidR="00E2655E" w:rsidRDefault="00E2655E" w:rsidP="00E2655E">
      <w:pPr>
        <w:spacing w:after="0"/>
        <w:ind w:left="1710"/>
        <w:rPr>
          <w:rFonts w:ascii="Arial" w:hAnsi="Arial" w:cs="Arial"/>
          <w:sz w:val="24"/>
          <w:szCs w:val="24"/>
        </w:rPr>
      </w:pPr>
      <w:r w:rsidRPr="00E2655E">
        <w:rPr>
          <w:rFonts w:ascii="Arial" w:hAnsi="Arial" w:cs="Arial"/>
          <w:sz w:val="24"/>
          <w:szCs w:val="24"/>
        </w:rPr>
        <w:t>NMS 32A-4-6.</w:t>
      </w:r>
    </w:p>
    <w:p w14:paraId="74B91ED5" w14:textId="77777777" w:rsidR="00E2655E" w:rsidRDefault="00E2655E" w:rsidP="00E2655E">
      <w:pPr>
        <w:spacing w:after="0"/>
        <w:ind w:left="1710"/>
        <w:rPr>
          <w:rFonts w:ascii="Arial" w:hAnsi="Arial" w:cs="Arial"/>
          <w:sz w:val="24"/>
          <w:szCs w:val="24"/>
        </w:rPr>
      </w:pPr>
    </w:p>
    <w:p w14:paraId="58D4E74A" w14:textId="48570A73" w:rsidR="00E2655E" w:rsidRDefault="00E2655E" w:rsidP="00F063FD">
      <w:pPr>
        <w:pStyle w:val="ListParagraph"/>
        <w:numPr>
          <w:ilvl w:val="0"/>
          <w:numId w:val="60"/>
        </w:numPr>
        <w:spacing w:after="0"/>
        <w:rPr>
          <w:rFonts w:ascii="Arial" w:hAnsi="Arial" w:cs="Arial"/>
          <w:sz w:val="24"/>
          <w:szCs w:val="24"/>
        </w:rPr>
      </w:pPr>
      <w:r>
        <w:rPr>
          <w:rFonts w:ascii="Arial" w:hAnsi="Arial" w:cs="Arial"/>
          <w:sz w:val="24"/>
          <w:szCs w:val="24"/>
        </w:rPr>
        <w:lastRenderedPageBreak/>
        <w:t xml:space="preserve">Slide: Taking a Child </w:t>
      </w:r>
      <w:proofErr w:type="gramStart"/>
      <w:r>
        <w:rPr>
          <w:rFonts w:ascii="Arial" w:hAnsi="Arial" w:cs="Arial"/>
          <w:sz w:val="24"/>
          <w:szCs w:val="24"/>
        </w:rPr>
        <w:t>Into</w:t>
      </w:r>
      <w:proofErr w:type="gramEnd"/>
      <w:r>
        <w:rPr>
          <w:rFonts w:ascii="Arial" w:hAnsi="Arial" w:cs="Arial"/>
          <w:sz w:val="24"/>
          <w:szCs w:val="24"/>
        </w:rPr>
        <w:t xml:space="preserve"> Protective Custody</w:t>
      </w:r>
    </w:p>
    <w:p w14:paraId="12F0980B" w14:textId="77777777" w:rsidR="000D6FAB" w:rsidRPr="000D6FAB" w:rsidRDefault="000D6FAB" w:rsidP="000D6FAB">
      <w:pPr>
        <w:spacing w:after="0"/>
        <w:ind w:left="720"/>
        <w:rPr>
          <w:rFonts w:ascii="Arial" w:hAnsi="Arial" w:cs="Arial"/>
          <w:sz w:val="24"/>
          <w:szCs w:val="24"/>
        </w:rPr>
      </w:pPr>
    </w:p>
    <w:p w14:paraId="71DA6F34" w14:textId="1A57B079" w:rsidR="00E2655E" w:rsidRPr="00E2655E" w:rsidRDefault="00E2655E" w:rsidP="00F063FD">
      <w:pPr>
        <w:pStyle w:val="ListParagraph"/>
        <w:numPr>
          <w:ilvl w:val="3"/>
          <w:numId w:val="50"/>
        </w:numPr>
        <w:spacing w:after="0"/>
        <w:ind w:left="1710" w:hanging="270"/>
        <w:rPr>
          <w:rFonts w:ascii="Arial" w:hAnsi="Arial" w:cs="Arial"/>
          <w:sz w:val="24"/>
          <w:szCs w:val="24"/>
        </w:rPr>
      </w:pPr>
      <w:r>
        <w:rPr>
          <w:rFonts w:ascii="Arial" w:hAnsi="Arial" w:cs="Arial"/>
          <w:sz w:val="24"/>
          <w:szCs w:val="24"/>
        </w:rPr>
        <w:t>The officer has reasonable grounds to believe:</w:t>
      </w:r>
    </w:p>
    <w:p w14:paraId="59BC197B"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The child is abused, neglected, and in immediate danger</w:t>
      </w:r>
    </w:p>
    <w:p w14:paraId="202A6A0A"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Parent caused great bodily harm to child/sibling, or another parent</w:t>
      </w:r>
    </w:p>
    <w:p w14:paraId="1632B9C2"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Child is abandoned</w:t>
      </w:r>
    </w:p>
    <w:p w14:paraId="330CFCD4"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Child needs emergency medical care</w:t>
      </w:r>
    </w:p>
    <w:p w14:paraId="144C1115"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CYFD is not available in a timely manner for an investigation</w:t>
      </w:r>
    </w:p>
    <w:p w14:paraId="453811B8"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There is an imminent risk of abuse</w:t>
      </w:r>
    </w:p>
    <w:p w14:paraId="130C9770"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On the assessment of abuse by a medical professional</w:t>
      </w:r>
    </w:p>
    <w:p w14:paraId="651A6420" w14:textId="77777777" w:rsidR="00E2655E" w:rsidRPr="00E2655E"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Law enforcement agency should cooperate with CYFD</w:t>
      </w:r>
    </w:p>
    <w:p w14:paraId="2A993A25" w14:textId="4080018E" w:rsidR="00ED3A81" w:rsidRDefault="00E2655E" w:rsidP="00F063FD">
      <w:pPr>
        <w:pStyle w:val="ListParagraph"/>
        <w:numPr>
          <w:ilvl w:val="4"/>
          <w:numId w:val="49"/>
        </w:numPr>
        <w:spacing w:after="0"/>
        <w:ind w:left="2430"/>
        <w:rPr>
          <w:rFonts w:ascii="Arial" w:hAnsi="Arial" w:cs="Arial"/>
          <w:sz w:val="24"/>
          <w:szCs w:val="24"/>
        </w:rPr>
      </w:pPr>
      <w:r w:rsidRPr="00E2655E">
        <w:rPr>
          <w:rFonts w:ascii="Arial" w:hAnsi="Arial" w:cs="Arial"/>
          <w:sz w:val="24"/>
          <w:szCs w:val="24"/>
        </w:rPr>
        <w:t>Should not take children without collaboration</w:t>
      </w:r>
    </w:p>
    <w:p w14:paraId="475E9370" w14:textId="77777777" w:rsidR="000D6FAB" w:rsidRPr="000D6FAB" w:rsidRDefault="000D6FAB" w:rsidP="000D6FAB">
      <w:pPr>
        <w:spacing w:after="0"/>
        <w:ind w:left="2070"/>
        <w:rPr>
          <w:rFonts w:ascii="Arial" w:hAnsi="Arial" w:cs="Arial"/>
          <w:sz w:val="24"/>
          <w:szCs w:val="24"/>
        </w:rPr>
      </w:pPr>
    </w:p>
    <w:p w14:paraId="21E87A26" w14:textId="77777777" w:rsidR="000D6FAB" w:rsidRPr="000D6FAB" w:rsidRDefault="000D6FAB" w:rsidP="000D6FAB">
      <w:pPr>
        <w:spacing w:after="0"/>
        <w:ind w:left="720"/>
        <w:rPr>
          <w:rFonts w:ascii="Arial" w:hAnsi="Arial" w:cs="Arial"/>
          <w:sz w:val="24"/>
          <w:szCs w:val="24"/>
        </w:rPr>
      </w:pPr>
    </w:p>
    <w:p w14:paraId="76DEEE7A" w14:textId="77777777" w:rsidR="000D6FAB" w:rsidRPr="000D6FAB" w:rsidRDefault="000D6FAB" w:rsidP="000D6FAB">
      <w:pPr>
        <w:spacing w:after="0"/>
        <w:ind w:left="720"/>
        <w:rPr>
          <w:rFonts w:ascii="Arial" w:hAnsi="Arial" w:cs="Arial"/>
          <w:sz w:val="24"/>
          <w:szCs w:val="24"/>
        </w:rPr>
      </w:pPr>
    </w:p>
    <w:p w14:paraId="13EA8F17" w14:textId="77777777" w:rsidR="000D6FAB" w:rsidRPr="000D6FAB" w:rsidRDefault="000D6FAB" w:rsidP="000D6FAB">
      <w:pPr>
        <w:spacing w:after="0"/>
        <w:ind w:left="720"/>
        <w:rPr>
          <w:rFonts w:ascii="Arial" w:hAnsi="Arial" w:cs="Arial"/>
          <w:sz w:val="24"/>
          <w:szCs w:val="24"/>
        </w:rPr>
      </w:pPr>
    </w:p>
    <w:p w14:paraId="550917C4" w14:textId="77777777" w:rsidR="000D6FAB" w:rsidRPr="000D6FAB" w:rsidRDefault="000D6FAB" w:rsidP="000D6FAB">
      <w:pPr>
        <w:spacing w:after="0"/>
        <w:ind w:left="720"/>
        <w:rPr>
          <w:rFonts w:ascii="Arial" w:hAnsi="Arial" w:cs="Arial"/>
          <w:sz w:val="24"/>
          <w:szCs w:val="24"/>
        </w:rPr>
      </w:pPr>
    </w:p>
    <w:p w14:paraId="1BEFD92F" w14:textId="28801742" w:rsidR="00E2655E" w:rsidRDefault="00E2655E" w:rsidP="00F063FD">
      <w:pPr>
        <w:pStyle w:val="ListParagraph"/>
        <w:numPr>
          <w:ilvl w:val="0"/>
          <w:numId w:val="50"/>
        </w:numPr>
        <w:spacing w:after="0"/>
        <w:rPr>
          <w:rFonts w:ascii="Arial" w:hAnsi="Arial" w:cs="Arial"/>
          <w:sz w:val="24"/>
          <w:szCs w:val="24"/>
        </w:rPr>
      </w:pPr>
      <w:r>
        <w:rPr>
          <w:rFonts w:ascii="Arial" w:hAnsi="Arial" w:cs="Arial"/>
          <w:sz w:val="24"/>
          <w:szCs w:val="24"/>
        </w:rPr>
        <w:t>Slide: Protective Custody Assessment</w:t>
      </w:r>
    </w:p>
    <w:p w14:paraId="5939298A" w14:textId="77777777" w:rsidR="000D6FAB" w:rsidRPr="000D6FAB" w:rsidRDefault="000D6FAB" w:rsidP="000D6FAB">
      <w:pPr>
        <w:spacing w:after="0"/>
        <w:ind w:left="720"/>
        <w:rPr>
          <w:rFonts w:ascii="Arial" w:hAnsi="Arial" w:cs="Arial"/>
          <w:sz w:val="24"/>
          <w:szCs w:val="24"/>
        </w:rPr>
      </w:pPr>
    </w:p>
    <w:p w14:paraId="510467F2" w14:textId="1F10B097" w:rsidR="00E2655E" w:rsidRPr="00C71D1B" w:rsidRDefault="00C71D1B" w:rsidP="00C71D1B">
      <w:pPr>
        <w:spacing w:after="0"/>
        <w:ind w:left="1710" w:hanging="270"/>
        <w:rPr>
          <w:rFonts w:ascii="Arial" w:hAnsi="Arial" w:cs="Arial"/>
          <w:sz w:val="24"/>
          <w:szCs w:val="24"/>
        </w:rPr>
      </w:pPr>
      <w:r w:rsidRPr="00C71D1B">
        <w:rPr>
          <w:rFonts w:ascii="Arial" w:hAnsi="Arial" w:cs="Arial"/>
          <w:sz w:val="24"/>
          <w:szCs w:val="24"/>
        </w:rPr>
        <w:t>1. The officer should determine the need for protective custody of the victim(s), siblings, and others by taking into consideration the following factors:</w:t>
      </w:r>
    </w:p>
    <w:p w14:paraId="43F9D654" w14:textId="77777777" w:rsidR="00C71D1B" w:rsidRPr="00C71D1B" w:rsidRDefault="00C71D1B" w:rsidP="00C71D1B">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a. </w:t>
      </w:r>
      <w:r w:rsidRPr="00C71D1B">
        <w:rPr>
          <w:rFonts w:ascii="Arial" w:hAnsi="Arial" w:cs="Arial"/>
          <w:sz w:val="24"/>
          <w:szCs w:val="24"/>
        </w:rPr>
        <w:t>Need for medical care</w:t>
      </w:r>
    </w:p>
    <w:p w14:paraId="62A038EB" w14:textId="089C7468" w:rsidR="00C71D1B" w:rsidRPr="00C71D1B" w:rsidRDefault="00C71D1B" w:rsidP="00C71D1B">
      <w:pPr>
        <w:spacing w:after="0"/>
        <w:ind w:left="2430" w:hanging="270"/>
        <w:rPr>
          <w:rFonts w:ascii="Arial" w:hAnsi="Arial" w:cs="Arial"/>
          <w:sz w:val="24"/>
          <w:szCs w:val="24"/>
        </w:rPr>
      </w:pPr>
      <w:r>
        <w:rPr>
          <w:rFonts w:ascii="Arial" w:hAnsi="Arial" w:cs="Arial"/>
          <w:sz w:val="24"/>
          <w:szCs w:val="24"/>
        </w:rPr>
        <w:t xml:space="preserve">b. </w:t>
      </w:r>
      <w:r w:rsidRPr="00C71D1B">
        <w:rPr>
          <w:rFonts w:ascii="Arial" w:hAnsi="Arial" w:cs="Arial"/>
          <w:sz w:val="24"/>
          <w:szCs w:val="24"/>
        </w:rPr>
        <w:t>Imminent danger of continued abuse/harm, intimidation or retaliation</w:t>
      </w:r>
    </w:p>
    <w:p w14:paraId="37B4787F" w14:textId="165A1DCA" w:rsidR="00C71D1B" w:rsidRPr="00C71D1B" w:rsidRDefault="00C71D1B" w:rsidP="00C71D1B">
      <w:pPr>
        <w:spacing w:after="0"/>
        <w:ind w:left="2430" w:hanging="270"/>
        <w:rPr>
          <w:rFonts w:ascii="Arial" w:hAnsi="Arial" w:cs="Arial"/>
          <w:sz w:val="24"/>
          <w:szCs w:val="24"/>
        </w:rPr>
      </w:pPr>
      <w:r>
        <w:rPr>
          <w:rFonts w:ascii="Arial" w:hAnsi="Arial" w:cs="Arial"/>
          <w:sz w:val="24"/>
          <w:szCs w:val="24"/>
        </w:rPr>
        <w:t xml:space="preserve">c. </w:t>
      </w:r>
      <w:r w:rsidRPr="00C71D1B">
        <w:rPr>
          <w:rFonts w:ascii="Arial" w:hAnsi="Arial" w:cs="Arial"/>
          <w:sz w:val="24"/>
          <w:szCs w:val="24"/>
        </w:rPr>
        <w:t>Whether non-offending parent is appropriately supportive and protective of the child</w:t>
      </w:r>
    </w:p>
    <w:p w14:paraId="217F73E9" w14:textId="7C5AA8CB" w:rsidR="00C71D1B" w:rsidRPr="00C71D1B" w:rsidRDefault="00C71D1B" w:rsidP="00C71D1B">
      <w:pPr>
        <w:spacing w:after="0"/>
        <w:ind w:left="2430" w:hanging="270"/>
        <w:rPr>
          <w:rFonts w:ascii="Arial" w:hAnsi="Arial" w:cs="Arial"/>
          <w:sz w:val="24"/>
          <w:szCs w:val="24"/>
        </w:rPr>
      </w:pPr>
      <w:r>
        <w:rPr>
          <w:rFonts w:ascii="Arial" w:hAnsi="Arial" w:cs="Arial"/>
          <w:sz w:val="24"/>
          <w:szCs w:val="24"/>
        </w:rPr>
        <w:t xml:space="preserve">d. </w:t>
      </w:r>
      <w:r w:rsidRPr="00C71D1B">
        <w:rPr>
          <w:rFonts w:ascii="Arial" w:hAnsi="Arial" w:cs="Arial"/>
          <w:sz w:val="24"/>
          <w:szCs w:val="24"/>
        </w:rPr>
        <w:t>Whether the physical environment poses an immediate threat to the child’s health and safety</w:t>
      </w:r>
    </w:p>
    <w:p w14:paraId="318E67F8" w14:textId="63CD838C" w:rsidR="00C71D1B" w:rsidRPr="00C71D1B" w:rsidRDefault="00C71D1B" w:rsidP="00C71D1B">
      <w:pPr>
        <w:spacing w:after="0"/>
        <w:ind w:left="2430" w:hanging="270"/>
        <w:rPr>
          <w:rFonts w:ascii="Arial" w:hAnsi="Arial" w:cs="Arial"/>
          <w:sz w:val="24"/>
          <w:szCs w:val="24"/>
        </w:rPr>
      </w:pPr>
      <w:r>
        <w:rPr>
          <w:rFonts w:ascii="Arial" w:hAnsi="Arial" w:cs="Arial"/>
          <w:sz w:val="24"/>
          <w:szCs w:val="24"/>
        </w:rPr>
        <w:t xml:space="preserve">e. </w:t>
      </w:r>
      <w:r w:rsidRPr="00C71D1B">
        <w:rPr>
          <w:rFonts w:ascii="Arial" w:hAnsi="Arial" w:cs="Arial"/>
          <w:sz w:val="24"/>
          <w:szCs w:val="24"/>
        </w:rPr>
        <w:t>History of prior offenses or allegations of physical or sexual abuse</w:t>
      </w:r>
    </w:p>
    <w:p w14:paraId="3F376305" w14:textId="717D1BD3" w:rsidR="00C71D1B" w:rsidRPr="00C71D1B" w:rsidRDefault="00C71D1B" w:rsidP="00C71D1B">
      <w:pPr>
        <w:spacing w:after="0"/>
        <w:ind w:left="2430" w:hanging="270"/>
        <w:rPr>
          <w:rFonts w:ascii="Arial" w:hAnsi="Arial" w:cs="Arial"/>
          <w:sz w:val="24"/>
          <w:szCs w:val="24"/>
        </w:rPr>
      </w:pPr>
      <w:r>
        <w:rPr>
          <w:rFonts w:ascii="Arial" w:hAnsi="Arial" w:cs="Arial"/>
          <w:sz w:val="24"/>
          <w:szCs w:val="24"/>
        </w:rPr>
        <w:t xml:space="preserve">f. </w:t>
      </w:r>
      <w:r w:rsidRPr="00C71D1B">
        <w:rPr>
          <w:rFonts w:ascii="Arial" w:hAnsi="Arial" w:cs="Arial"/>
          <w:sz w:val="24"/>
          <w:szCs w:val="24"/>
        </w:rPr>
        <w:t>Parent or guardian capable of or willing to exercise care and control over the child</w:t>
      </w:r>
    </w:p>
    <w:p w14:paraId="003BC0FE" w14:textId="1B6A918C" w:rsidR="00ED3A81" w:rsidRDefault="00C71D1B" w:rsidP="00C71D1B">
      <w:pPr>
        <w:spacing w:after="0"/>
        <w:ind w:left="2430" w:hanging="270"/>
        <w:rPr>
          <w:rFonts w:ascii="Arial" w:hAnsi="Arial" w:cs="Arial"/>
          <w:sz w:val="24"/>
          <w:szCs w:val="24"/>
        </w:rPr>
      </w:pPr>
      <w:r>
        <w:rPr>
          <w:rFonts w:ascii="Arial" w:hAnsi="Arial" w:cs="Arial"/>
          <w:sz w:val="24"/>
          <w:szCs w:val="24"/>
        </w:rPr>
        <w:t xml:space="preserve">g. </w:t>
      </w:r>
      <w:r w:rsidRPr="00C71D1B">
        <w:rPr>
          <w:rFonts w:ascii="Arial" w:hAnsi="Arial" w:cs="Arial"/>
          <w:sz w:val="24"/>
          <w:szCs w:val="24"/>
        </w:rPr>
        <w:t xml:space="preserve">The presence of siblings in the home should be considered when determining protective custody. When one </w:t>
      </w:r>
      <w:proofErr w:type="gramStart"/>
      <w:r w:rsidRPr="00C71D1B">
        <w:rPr>
          <w:rFonts w:ascii="Arial" w:hAnsi="Arial" w:cs="Arial"/>
          <w:sz w:val="24"/>
          <w:szCs w:val="24"/>
        </w:rPr>
        <w:t>child victim</w:t>
      </w:r>
      <w:proofErr w:type="gramEnd"/>
      <w:r w:rsidRPr="00C71D1B">
        <w:rPr>
          <w:rFonts w:ascii="Arial" w:hAnsi="Arial" w:cs="Arial"/>
          <w:sz w:val="24"/>
          <w:szCs w:val="24"/>
        </w:rPr>
        <w:t xml:space="preserve"> is removed, the abusing parent or caretaker may abuse another child. While only one child may have been identified, others may also be subject to abuse</w:t>
      </w:r>
    </w:p>
    <w:p w14:paraId="1141ADE9" w14:textId="77777777" w:rsidR="00ED3A81" w:rsidRDefault="00ED3A81" w:rsidP="00ED3A81">
      <w:pPr>
        <w:spacing w:after="0"/>
        <w:rPr>
          <w:rFonts w:ascii="Arial" w:hAnsi="Arial" w:cs="Arial"/>
          <w:sz w:val="24"/>
          <w:szCs w:val="24"/>
        </w:rPr>
      </w:pPr>
    </w:p>
    <w:p w14:paraId="28B93E5D" w14:textId="77777777" w:rsidR="00ED3A81" w:rsidRDefault="00ED3A81" w:rsidP="00ED3A81">
      <w:pPr>
        <w:spacing w:after="0"/>
        <w:rPr>
          <w:rFonts w:ascii="Arial" w:hAnsi="Arial" w:cs="Arial"/>
          <w:sz w:val="24"/>
          <w:szCs w:val="24"/>
        </w:rPr>
      </w:pPr>
    </w:p>
    <w:p w14:paraId="6B74C43A" w14:textId="27180702" w:rsidR="00ED3A81" w:rsidRDefault="00C71D1B" w:rsidP="00F063FD">
      <w:pPr>
        <w:pStyle w:val="ListParagraph"/>
        <w:numPr>
          <w:ilvl w:val="0"/>
          <w:numId w:val="50"/>
        </w:numPr>
        <w:spacing w:after="0"/>
        <w:rPr>
          <w:rFonts w:ascii="Arial" w:hAnsi="Arial" w:cs="Arial"/>
          <w:sz w:val="24"/>
          <w:szCs w:val="24"/>
        </w:rPr>
      </w:pPr>
      <w:r w:rsidRPr="00C71D1B">
        <w:rPr>
          <w:rFonts w:ascii="Arial" w:hAnsi="Arial" w:cs="Arial"/>
          <w:sz w:val="24"/>
          <w:szCs w:val="24"/>
        </w:rPr>
        <w:lastRenderedPageBreak/>
        <w:t>Slide: Protective Custody Procedures</w:t>
      </w:r>
    </w:p>
    <w:p w14:paraId="0D753E45" w14:textId="77777777" w:rsidR="000D6FAB" w:rsidRPr="000D6FAB" w:rsidRDefault="000D6FAB" w:rsidP="000D6FAB">
      <w:pPr>
        <w:spacing w:after="0"/>
        <w:ind w:left="720"/>
        <w:rPr>
          <w:rFonts w:ascii="Arial" w:hAnsi="Arial" w:cs="Arial"/>
          <w:sz w:val="24"/>
          <w:szCs w:val="24"/>
        </w:rPr>
      </w:pPr>
    </w:p>
    <w:p w14:paraId="619187EA" w14:textId="28091F53" w:rsidR="00C71D1B" w:rsidRDefault="00C71D1B" w:rsidP="00F063FD">
      <w:pPr>
        <w:pStyle w:val="ListParagraph"/>
        <w:numPr>
          <w:ilvl w:val="3"/>
          <w:numId w:val="50"/>
        </w:numPr>
        <w:spacing w:after="0"/>
        <w:ind w:left="1710" w:hanging="270"/>
        <w:rPr>
          <w:rFonts w:ascii="Arial" w:hAnsi="Arial" w:cs="Arial"/>
          <w:sz w:val="24"/>
          <w:szCs w:val="24"/>
        </w:rPr>
      </w:pPr>
      <w:r w:rsidRPr="00C71D1B">
        <w:rPr>
          <w:rFonts w:ascii="Arial" w:hAnsi="Arial" w:cs="Arial"/>
          <w:sz w:val="24"/>
          <w:szCs w:val="24"/>
        </w:rPr>
        <w:t>If a child is placed with an adult other than the non-arrested parent, officers must check with CYFD’s State Centralized Intake (SCI) regarding history of child abuse or neglect.</w:t>
      </w:r>
    </w:p>
    <w:p w14:paraId="1ADF4D35" w14:textId="77777777" w:rsidR="00C71D1B" w:rsidRPr="00C71D1B" w:rsidRDefault="00C71D1B" w:rsidP="00F063FD">
      <w:pPr>
        <w:pStyle w:val="ListParagraph"/>
        <w:numPr>
          <w:ilvl w:val="3"/>
          <w:numId w:val="50"/>
        </w:numPr>
        <w:spacing w:after="0"/>
        <w:ind w:left="1710" w:hanging="270"/>
        <w:rPr>
          <w:rFonts w:ascii="Arial" w:hAnsi="Arial" w:cs="Arial"/>
          <w:sz w:val="24"/>
          <w:szCs w:val="24"/>
        </w:rPr>
      </w:pPr>
      <w:r w:rsidRPr="00C71D1B">
        <w:rPr>
          <w:rFonts w:ascii="Arial" w:hAnsi="Arial" w:cs="Arial"/>
          <w:sz w:val="24"/>
          <w:szCs w:val="24"/>
        </w:rPr>
        <w:t>1-855-333-7233 (statewide)</w:t>
      </w:r>
    </w:p>
    <w:p w14:paraId="03A1ABBF" w14:textId="77777777" w:rsidR="00C71D1B" w:rsidRPr="00C71D1B" w:rsidRDefault="00C71D1B" w:rsidP="00C71D1B">
      <w:pPr>
        <w:pStyle w:val="ListParagraph"/>
        <w:spacing w:after="0"/>
        <w:ind w:left="1710"/>
        <w:rPr>
          <w:rFonts w:ascii="Arial" w:hAnsi="Arial" w:cs="Arial"/>
          <w:sz w:val="24"/>
          <w:szCs w:val="24"/>
        </w:rPr>
      </w:pPr>
      <w:r w:rsidRPr="00C71D1B">
        <w:rPr>
          <w:rFonts w:ascii="Arial" w:hAnsi="Arial" w:cs="Arial"/>
          <w:sz w:val="24"/>
          <w:szCs w:val="24"/>
        </w:rPr>
        <w:t>505-841-6100 (Albuquerque)</w:t>
      </w:r>
    </w:p>
    <w:p w14:paraId="6C46686B" w14:textId="77777777" w:rsidR="00C71D1B" w:rsidRPr="00C71D1B" w:rsidRDefault="00C71D1B" w:rsidP="00C71D1B">
      <w:pPr>
        <w:pStyle w:val="ListParagraph"/>
        <w:spacing w:after="0"/>
        <w:ind w:left="1710"/>
        <w:rPr>
          <w:rFonts w:ascii="Arial" w:hAnsi="Arial" w:cs="Arial"/>
          <w:sz w:val="24"/>
          <w:szCs w:val="24"/>
        </w:rPr>
      </w:pPr>
      <w:r w:rsidRPr="00C71D1B">
        <w:rPr>
          <w:rFonts w:ascii="Arial" w:hAnsi="Arial" w:cs="Arial"/>
          <w:sz w:val="24"/>
          <w:szCs w:val="24"/>
        </w:rPr>
        <w:t>(855) 333-SAFE</w:t>
      </w:r>
    </w:p>
    <w:p w14:paraId="6420CD40" w14:textId="77777777" w:rsidR="00C71D1B" w:rsidRPr="00C71D1B" w:rsidRDefault="00C71D1B" w:rsidP="00C71D1B">
      <w:pPr>
        <w:spacing w:after="0"/>
        <w:ind w:left="1710"/>
        <w:rPr>
          <w:rFonts w:ascii="Arial" w:hAnsi="Arial" w:cs="Arial"/>
          <w:sz w:val="24"/>
          <w:szCs w:val="24"/>
        </w:rPr>
      </w:pPr>
      <w:r w:rsidRPr="00C71D1B">
        <w:rPr>
          <w:rFonts w:ascii="Arial" w:hAnsi="Arial" w:cs="Arial"/>
          <w:sz w:val="24"/>
          <w:szCs w:val="24"/>
        </w:rPr>
        <w:t>#SAFE (mobile)</w:t>
      </w:r>
    </w:p>
    <w:p w14:paraId="78640A0C" w14:textId="1F5F36B9" w:rsidR="00C71D1B" w:rsidRDefault="00C71D1B" w:rsidP="00C71D1B">
      <w:pPr>
        <w:pStyle w:val="ListParagraph"/>
        <w:spacing w:after="0"/>
        <w:ind w:left="3240" w:hanging="1530"/>
        <w:rPr>
          <w:rFonts w:ascii="Arial" w:hAnsi="Arial" w:cs="Arial"/>
          <w:sz w:val="24"/>
          <w:szCs w:val="24"/>
        </w:rPr>
      </w:pPr>
      <w:hyperlink r:id="rId31" w:history="1">
        <w:r w:rsidRPr="00C853EC">
          <w:rPr>
            <w:rStyle w:val="Hyperlink"/>
            <w:rFonts w:ascii="Arial" w:hAnsi="Arial" w:cs="Arial"/>
            <w:sz w:val="24"/>
            <w:szCs w:val="24"/>
          </w:rPr>
          <w:t>www.cyfd.nm.org</w:t>
        </w:r>
      </w:hyperlink>
    </w:p>
    <w:p w14:paraId="6C98CE7E" w14:textId="6841F7CC" w:rsidR="00C71D1B" w:rsidRDefault="00C71D1B" w:rsidP="00F063FD">
      <w:pPr>
        <w:pStyle w:val="ListParagraph"/>
        <w:numPr>
          <w:ilvl w:val="3"/>
          <w:numId w:val="50"/>
        </w:numPr>
        <w:spacing w:after="0"/>
        <w:ind w:left="1710" w:hanging="270"/>
        <w:rPr>
          <w:rFonts w:ascii="Arial" w:hAnsi="Arial" w:cs="Arial"/>
          <w:sz w:val="24"/>
          <w:szCs w:val="24"/>
        </w:rPr>
      </w:pPr>
      <w:r w:rsidRPr="00C71D1B">
        <w:rPr>
          <w:rFonts w:ascii="Arial" w:hAnsi="Arial" w:cs="Arial"/>
          <w:sz w:val="24"/>
          <w:szCs w:val="24"/>
        </w:rPr>
        <w:t>CYFD’s State Centralized Intake (SCI) will ask to verify your identity</w:t>
      </w:r>
    </w:p>
    <w:p w14:paraId="1B1F8A6F" w14:textId="0809D3D2" w:rsidR="00C71D1B" w:rsidRDefault="00F62829" w:rsidP="00F063FD">
      <w:pPr>
        <w:pStyle w:val="ListParagraph"/>
        <w:numPr>
          <w:ilvl w:val="3"/>
          <w:numId w:val="50"/>
        </w:numPr>
        <w:spacing w:after="0"/>
        <w:ind w:left="1710" w:hanging="270"/>
        <w:rPr>
          <w:rFonts w:ascii="Arial" w:hAnsi="Arial" w:cs="Arial"/>
          <w:sz w:val="24"/>
          <w:szCs w:val="24"/>
        </w:rPr>
      </w:pPr>
      <w:r w:rsidRPr="00F62829">
        <w:rPr>
          <w:rFonts w:ascii="Arial" w:hAnsi="Arial" w:cs="Arial"/>
          <w:sz w:val="24"/>
          <w:szCs w:val="24"/>
        </w:rPr>
        <w:t>If no one is available, SCI will provide numbers to local shelters</w:t>
      </w:r>
    </w:p>
    <w:p w14:paraId="190FB22B" w14:textId="78C59627" w:rsidR="00F62829" w:rsidRDefault="00F62829" w:rsidP="00F063FD">
      <w:pPr>
        <w:pStyle w:val="ListParagraph"/>
        <w:numPr>
          <w:ilvl w:val="3"/>
          <w:numId w:val="50"/>
        </w:numPr>
        <w:spacing w:after="0"/>
        <w:ind w:left="1710" w:hanging="270"/>
        <w:rPr>
          <w:rFonts w:ascii="Arial" w:hAnsi="Arial" w:cs="Arial"/>
          <w:sz w:val="24"/>
          <w:szCs w:val="24"/>
        </w:rPr>
      </w:pPr>
      <w:r w:rsidRPr="00F62829">
        <w:rPr>
          <w:rFonts w:ascii="Arial" w:hAnsi="Arial" w:cs="Arial"/>
          <w:sz w:val="24"/>
          <w:szCs w:val="24"/>
        </w:rPr>
        <w:t>If an officer believes protective custody is necessary:</w:t>
      </w:r>
    </w:p>
    <w:p w14:paraId="23327CBB" w14:textId="77777777" w:rsidR="00F62829" w:rsidRPr="00F62829" w:rsidRDefault="00F62829" w:rsidP="00F063FD">
      <w:pPr>
        <w:pStyle w:val="ListParagraph"/>
        <w:numPr>
          <w:ilvl w:val="4"/>
          <w:numId w:val="50"/>
        </w:numPr>
        <w:spacing w:after="0"/>
        <w:ind w:left="2250"/>
        <w:rPr>
          <w:rFonts w:ascii="Arial" w:hAnsi="Arial" w:cs="Arial"/>
          <w:sz w:val="24"/>
          <w:szCs w:val="24"/>
        </w:rPr>
      </w:pPr>
      <w:r w:rsidRPr="00F62829">
        <w:rPr>
          <w:rFonts w:ascii="Arial" w:hAnsi="Arial" w:cs="Arial"/>
          <w:sz w:val="24"/>
          <w:szCs w:val="24"/>
        </w:rPr>
        <w:t>SCI will notify the Protective Services Division of CYFD</w:t>
      </w:r>
    </w:p>
    <w:p w14:paraId="62E7CDB9" w14:textId="02922B6D" w:rsidR="00F62829" w:rsidRPr="00F62829" w:rsidRDefault="00F62829" w:rsidP="00F063FD">
      <w:pPr>
        <w:pStyle w:val="ListParagraph"/>
        <w:numPr>
          <w:ilvl w:val="4"/>
          <w:numId w:val="50"/>
        </w:numPr>
        <w:spacing w:after="0"/>
        <w:ind w:left="2250"/>
        <w:rPr>
          <w:rFonts w:ascii="Arial" w:hAnsi="Arial" w:cs="Arial"/>
          <w:sz w:val="24"/>
          <w:szCs w:val="24"/>
        </w:rPr>
      </w:pPr>
      <w:r w:rsidRPr="00F62829">
        <w:rPr>
          <w:rFonts w:ascii="Arial" w:hAnsi="Arial" w:cs="Arial"/>
          <w:sz w:val="24"/>
          <w:szCs w:val="24"/>
        </w:rPr>
        <w:t>The officer will be asked for the “Statement of Reasonable Grounds for Emergency Custody” form (see next slide and Resources download)</w:t>
      </w:r>
    </w:p>
    <w:p w14:paraId="71CC3075" w14:textId="71AC85B3" w:rsidR="00F62829" w:rsidRPr="00F62829" w:rsidRDefault="00F62829" w:rsidP="00F063FD">
      <w:pPr>
        <w:pStyle w:val="ListParagraph"/>
        <w:numPr>
          <w:ilvl w:val="4"/>
          <w:numId w:val="50"/>
        </w:numPr>
        <w:spacing w:after="0"/>
        <w:ind w:left="2250"/>
        <w:rPr>
          <w:rFonts w:ascii="Arial" w:hAnsi="Arial" w:cs="Arial"/>
          <w:sz w:val="24"/>
          <w:szCs w:val="24"/>
        </w:rPr>
      </w:pPr>
      <w:r w:rsidRPr="00F62829">
        <w:rPr>
          <w:rFonts w:ascii="Arial" w:hAnsi="Arial" w:cs="Arial"/>
          <w:sz w:val="24"/>
          <w:szCs w:val="24"/>
        </w:rPr>
        <w:t>If children are in school, the officer shall contact the school</w:t>
      </w:r>
    </w:p>
    <w:p w14:paraId="416BFB2E" w14:textId="77777777" w:rsidR="00F62829" w:rsidRPr="00F62829" w:rsidRDefault="00F62829" w:rsidP="00F063FD">
      <w:pPr>
        <w:pStyle w:val="ListParagraph"/>
        <w:numPr>
          <w:ilvl w:val="4"/>
          <w:numId w:val="50"/>
        </w:numPr>
        <w:spacing w:after="0"/>
        <w:ind w:left="2250"/>
        <w:rPr>
          <w:rFonts w:ascii="Arial" w:hAnsi="Arial" w:cs="Arial"/>
          <w:sz w:val="24"/>
          <w:szCs w:val="24"/>
        </w:rPr>
      </w:pPr>
      <w:r w:rsidRPr="00F62829">
        <w:rPr>
          <w:rFonts w:ascii="Arial" w:hAnsi="Arial" w:cs="Arial"/>
          <w:sz w:val="24"/>
          <w:szCs w:val="24"/>
        </w:rPr>
        <w:t>Notify principal, school resource officer, and parents’ preference for placement</w:t>
      </w:r>
    </w:p>
    <w:p w14:paraId="6B3479E1" w14:textId="3C98B0C4" w:rsidR="00F62829" w:rsidRDefault="00F62829" w:rsidP="00F063FD">
      <w:pPr>
        <w:pStyle w:val="ListParagraph"/>
        <w:numPr>
          <w:ilvl w:val="4"/>
          <w:numId w:val="50"/>
        </w:numPr>
        <w:spacing w:after="0"/>
        <w:ind w:left="2250"/>
        <w:rPr>
          <w:rFonts w:ascii="Arial" w:hAnsi="Arial" w:cs="Arial"/>
          <w:sz w:val="24"/>
          <w:szCs w:val="24"/>
        </w:rPr>
      </w:pPr>
      <w:r w:rsidRPr="00F62829">
        <w:rPr>
          <w:rFonts w:ascii="Arial" w:hAnsi="Arial" w:cs="Arial"/>
          <w:sz w:val="24"/>
          <w:szCs w:val="24"/>
        </w:rPr>
        <w:t>Officers’ Report should include</w:t>
      </w:r>
    </w:p>
    <w:p w14:paraId="238B9B58" w14:textId="77777777" w:rsidR="00F62829" w:rsidRPr="00F62829" w:rsidRDefault="00F62829" w:rsidP="00F063FD">
      <w:pPr>
        <w:pStyle w:val="ListParagraph"/>
        <w:numPr>
          <w:ilvl w:val="1"/>
          <w:numId w:val="49"/>
        </w:numPr>
        <w:spacing w:after="0"/>
        <w:ind w:left="3060" w:hanging="270"/>
        <w:rPr>
          <w:rFonts w:ascii="Arial" w:hAnsi="Arial" w:cs="Arial"/>
          <w:sz w:val="24"/>
          <w:szCs w:val="24"/>
        </w:rPr>
      </w:pPr>
      <w:r w:rsidRPr="00F62829">
        <w:rPr>
          <w:rFonts w:ascii="Arial" w:hAnsi="Arial" w:cs="Arial"/>
          <w:sz w:val="24"/>
          <w:szCs w:val="24"/>
        </w:rPr>
        <w:t>Names and contact info where the child is placed</w:t>
      </w:r>
    </w:p>
    <w:p w14:paraId="3DD3519D" w14:textId="4F24A845" w:rsidR="00F62829" w:rsidRPr="00F62829" w:rsidRDefault="00F62829" w:rsidP="00F063FD">
      <w:pPr>
        <w:pStyle w:val="ListParagraph"/>
        <w:numPr>
          <w:ilvl w:val="4"/>
          <w:numId w:val="59"/>
        </w:numPr>
        <w:spacing w:after="0"/>
        <w:ind w:left="3060" w:hanging="180"/>
        <w:rPr>
          <w:rFonts w:ascii="Arial" w:hAnsi="Arial" w:cs="Arial"/>
          <w:sz w:val="24"/>
          <w:szCs w:val="24"/>
        </w:rPr>
      </w:pPr>
      <w:r w:rsidRPr="00F62829">
        <w:rPr>
          <w:rFonts w:ascii="Arial" w:hAnsi="Arial" w:cs="Arial"/>
          <w:sz w:val="24"/>
          <w:szCs w:val="24"/>
        </w:rPr>
        <w:t>Names of CYFD and school workers contacted</w:t>
      </w:r>
    </w:p>
    <w:p w14:paraId="40D8636A" w14:textId="0DB26F9A" w:rsidR="00F62829" w:rsidRDefault="00F62829" w:rsidP="00F063FD">
      <w:pPr>
        <w:pStyle w:val="ListParagraph"/>
        <w:numPr>
          <w:ilvl w:val="4"/>
          <w:numId w:val="59"/>
        </w:numPr>
        <w:tabs>
          <w:tab w:val="left" w:pos="3060"/>
        </w:tabs>
        <w:spacing w:after="0"/>
        <w:ind w:left="3060" w:hanging="180"/>
        <w:rPr>
          <w:rFonts w:ascii="Arial" w:hAnsi="Arial" w:cs="Arial"/>
          <w:sz w:val="24"/>
          <w:szCs w:val="24"/>
        </w:rPr>
      </w:pPr>
      <w:r w:rsidRPr="00F62829">
        <w:rPr>
          <w:rFonts w:ascii="Arial" w:hAnsi="Arial" w:cs="Arial"/>
          <w:sz w:val="24"/>
          <w:szCs w:val="24"/>
        </w:rPr>
        <w:t>Names of family members mentioned, regardless of whether children are placed with them or not. (Important for possible future placement)</w:t>
      </w:r>
    </w:p>
    <w:p w14:paraId="1CEA13FC" w14:textId="77777777" w:rsidR="000D6FAB" w:rsidRPr="000D6FAB" w:rsidRDefault="000D6FAB" w:rsidP="000D6FAB">
      <w:pPr>
        <w:tabs>
          <w:tab w:val="left" w:pos="3060"/>
        </w:tabs>
        <w:spacing w:after="0"/>
        <w:ind w:left="2880"/>
        <w:rPr>
          <w:rFonts w:ascii="Arial" w:hAnsi="Arial" w:cs="Arial"/>
          <w:sz w:val="24"/>
          <w:szCs w:val="24"/>
        </w:rPr>
      </w:pPr>
    </w:p>
    <w:p w14:paraId="2660825E" w14:textId="2993DDB3" w:rsidR="00C71D1B" w:rsidRDefault="00F62829" w:rsidP="00F063FD">
      <w:pPr>
        <w:pStyle w:val="ListParagraph"/>
        <w:numPr>
          <w:ilvl w:val="0"/>
          <w:numId w:val="50"/>
        </w:numPr>
        <w:spacing w:after="0"/>
        <w:rPr>
          <w:rFonts w:ascii="Arial" w:hAnsi="Arial" w:cs="Arial"/>
          <w:sz w:val="24"/>
          <w:szCs w:val="24"/>
        </w:rPr>
      </w:pPr>
      <w:r>
        <w:rPr>
          <w:rFonts w:ascii="Arial" w:hAnsi="Arial" w:cs="Arial"/>
          <w:sz w:val="24"/>
          <w:szCs w:val="24"/>
        </w:rPr>
        <w:t>Slide and Handout – Statement of “Reasonable Grounds for Emergency Custody” Form</w:t>
      </w:r>
    </w:p>
    <w:p w14:paraId="09733019" w14:textId="77777777" w:rsidR="00F62829" w:rsidRDefault="00F62829" w:rsidP="00F62829">
      <w:pPr>
        <w:spacing w:after="0"/>
        <w:rPr>
          <w:rFonts w:ascii="Arial" w:hAnsi="Arial" w:cs="Arial"/>
          <w:sz w:val="24"/>
          <w:szCs w:val="24"/>
        </w:rPr>
      </w:pPr>
    </w:p>
    <w:p w14:paraId="644907F3" w14:textId="37A2814A" w:rsidR="00F62829" w:rsidRDefault="00F62829" w:rsidP="00F62829">
      <w:pPr>
        <w:spacing w:after="0"/>
        <w:rPr>
          <w:rFonts w:ascii="Arial" w:hAnsi="Arial" w:cs="Arial"/>
          <w:sz w:val="24"/>
          <w:szCs w:val="24"/>
        </w:rPr>
      </w:pPr>
      <w:r>
        <w:rPr>
          <w:rFonts w:ascii="Arial" w:hAnsi="Arial" w:cs="Arial"/>
          <w:sz w:val="24"/>
          <w:szCs w:val="24"/>
        </w:rPr>
        <w:t>XIV. You and CYFD</w:t>
      </w:r>
    </w:p>
    <w:p w14:paraId="6363D103" w14:textId="77777777" w:rsidR="00F62829" w:rsidRDefault="00F62829" w:rsidP="00F62829">
      <w:pPr>
        <w:spacing w:after="0"/>
        <w:rPr>
          <w:rFonts w:ascii="Arial" w:hAnsi="Arial" w:cs="Arial"/>
          <w:sz w:val="24"/>
          <w:szCs w:val="24"/>
        </w:rPr>
      </w:pPr>
    </w:p>
    <w:p w14:paraId="5DEC51EF" w14:textId="77777777" w:rsidR="00540DCB" w:rsidRDefault="00540DCB" w:rsidP="00F063FD">
      <w:pPr>
        <w:pStyle w:val="ListParagraph"/>
        <w:numPr>
          <w:ilvl w:val="2"/>
          <w:numId w:val="49"/>
        </w:numPr>
        <w:spacing w:after="0"/>
        <w:ind w:left="1080"/>
        <w:rPr>
          <w:rFonts w:ascii="Arial" w:hAnsi="Arial" w:cs="Arial"/>
          <w:sz w:val="24"/>
          <w:szCs w:val="24"/>
        </w:rPr>
      </w:pPr>
      <w:r>
        <w:rPr>
          <w:rFonts w:ascii="Arial" w:hAnsi="Arial" w:cs="Arial"/>
          <w:sz w:val="24"/>
          <w:szCs w:val="24"/>
        </w:rPr>
        <w:t>Slide: You and CYFD</w:t>
      </w:r>
    </w:p>
    <w:p w14:paraId="0636A17A" w14:textId="77777777" w:rsidR="000D6FAB" w:rsidRPr="000D6FAB" w:rsidRDefault="000D6FAB" w:rsidP="000D6FAB">
      <w:pPr>
        <w:spacing w:after="0"/>
        <w:ind w:left="720"/>
        <w:rPr>
          <w:rFonts w:ascii="Arial" w:hAnsi="Arial" w:cs="Arial"/>
          <w:sz w:val="24"/>
          <w:szCs w:val="24"/>
        </w:rPr>
      </w:pPr>
    </w:p>
    <w:p w14:paraId="35AE204B" w14:textId="42414B23" w:rsidR="00F62829" w:rsidRPr="00F62829" w:rsidRDefault="00F62829" w:rsidP="00F063FD">
      <w:pPr>
        <w:pStyle w:val="ListParagraph"/>
        <w:numPr>
          <w:ilvl w:val="3"/>
          <w:numId w:val="49"/>
        </w:numPr>
        <w:spacing w:after="0"/>
        <w:ind w:left="1710" w:hanging="270"/>
        <w:rPr>
          <w:rFonts w:ascii="Arial" w:hAnsi="Arial" w:cs="Arial"/>
          <w:sz w:val="24"/>
          <w:szCs w:val="24"/>
        </w:rPr>
      </w:pPr>
      <w:r w:rsidRPr="00F62829">
        <w:rPr>
          <w:rFonts w:ascii="Arial" w:hAnsi="Arial" w:cs="Arial"/>
          <w:sz w:val="24"/>
          <w:szCs w:val="24"/>
        </w:rPr>
        <w:t>CYFD will conduct an in-home assessment (this may take time)</w:t>
      </w:r>
    </w:p>
    <w:p w14:paraId="7419A639" w14:textId="77777777" w:rsidR="00F62829" w:rsidRPr="00F62829" w:rsidRDefault="00F62829" w:rsidP="00F063FD">
      <w:pPr>
        <w:pStyle w:val="ListParagraph"/>
        <w:numPr>
          <w:ilvl w:val="3"/>
          <w:numId w:val="49"/>
        </w:numPr>
        <w:spacing w:after="0"/>
        <w:ind w:left="1710" w:hanging="270"/>
        <w:rPr>
          <w:rFonts w:ascii="Arial" w:hAnsi="Arial" w:cs="Arial"/>
          <w:sz w:val="24"/>
          <w:szCs w:val="24"/>
        </w:rPr>
      </w:pPr>
      <w:r w:rsidRPr="00F62829">
        <w:rPr>
          <w:rFonts w:ascii="Arial" w:hAnsi="Arial" w:cs="Arial"/>
          <w:sz w:val="24"/>
          <w:szCs w:val="24"/>
        </w:rPr>
        <w:t>The caseworker will have information to aid in placement</w:t>
      </w:r>
    </w:p>
    <w:p w14:paraId="170AD5C4" w14:textId="77777777" w:rsidR="00F62829" w:rsidRPr="00F62829" w:rsidRDefault="00F62829" w:rsidP="00F063FD">
      <w:pPr>
        <w:pStyle w:val="ListParagraph"/>
        <w:numPr>
          <w:ilvl w:val="3"/>
          <w:numId w:val="49"/>
        </w:numPr>
        <w:spacing w:after="0"/>
        <w:ind w:left="1710" w:hanging="270"/>
        <w:rPr>
          <w:rFonts w:ascii="Arial" w:hAnsi="Arial" w:cs="Arial"/>
          <w:sz w:val="24"/>
          <w:szCs w:val="24"/>
        </w:rPr>
      </w:pPr>
      <w:r w:rsidRPr="00F62829">
        <w:rPr>
          <w:rFonts w:ascii="Arial" w:hAnsi="Arial" w:cs="Arial"/>
          <w:sz w:val="24"/>
          <w:szCs w:val="24"/>
        </w:rPr>
        <w:t xml:space="preserve">Realize that if you don’t work with CYFD, the child can be </w:t>
      </w:r>
      <w:proofErr w:type="gramStart"/>
      <w:r w:rsidRPr="00F62829">
        <w:rPr>
          <w:rFonts w:ascii="Arial" w:hAnsi="Arial" w:cs="Arial"/>
          <w:sz w:val="24"/>
          <w:szCs w:val="24"/>
        </w:rPr>
        <w:t>returned to the</w:t>
      </w:r>
      <w:proofErr w:type="gramEnd"/>
      <w:r w:rsidRPr="00F62829">
        <w:rPr>
          <w:rFonts w:ascii="Arial" w:hAnsi="Arial" w:cs="Arial"/>
          <w:sz w:val="24"/>
          <w:szCs w:val="24"/>
        </w:rPr>
        <w:t xml:space="preserve"> home by an administrative decision above your own as soon as the next day</w:t>
      </w:r>
    </w:p>
    <w:p w14:paraId="15B779D3" w14:textId="77777777" w:rsidR="00F62829" w:rsidRPr="00F62829" w:rsidRDefault="00F62829" w:rsidP="00F063FD">
      <w:pPr>
        <w:pStyle w:val="ListParagraph"/>
        <w:numPr>
          <w:ilvl w:val="3"/>
          <w:numId w:val="49"/>
        </w:numPr>
        <w:spacing w:after="0"/>
        <w:ind w:left="1710" w:hanging="270"/>
        <w:rPr>
          <w:rFonts w:ascii="Arial" w:hAnsi="Arial" w:cs="Arial"/>
          <w:sz w:val="24"/>
          <w:szCs w:val="24"/>
        </w:rPr>
      </w:pPr>
      <w:r w:rsidRPr="00F62829">
        <w:rPr>
          <w:rFonts w:ascii="Arial" w:hAnsi="Arial" w:cs="Arial"/>
          <w:sz w:val="24"/>
          <w:szCs w:val="24"/>
        </w:rPr>
        <w:t xml:space="preserve">It is strongly recommended that you develop a solid working relationship with your region’s CYFD case workers, safe houses, </w:t>
      </w:r>
      <w:r w:rsidRPr="00F62829">
        <w:rPr>
          <w:rFonts w:ascii="Arial" w:hAnsi="Arial" w:cs="Arial"/>
          <w:sz w:val="24"/>
          <w:szCs w:val="24"/>
        </w:rPr>
        <w:lastRenderedPageBreak/>
        <w:t>victims' advocates, child psychologists, other regional service providers, and your District Attorney’s Office before an incident, so everyone is on the same page</w:t>
      </w:r>
    </w:p>
    <w:p w14:paraId="14BC5152" w14:textId="3AC96147" w:rsidR="00F62829" w:rsidRDefault="00F62829" w:rsidP="00F063FD">
      <w:pPr>
        <w:pStyle w:val="ListParagraph"/>
        <w:numPr>
          <w:ilvl w:val="3"/>
          <w:numId w:val="49"/>
        </w:numPr>
        <w:spacing w:after="0"/>
        <w:ind w:left="1710" w:hanging="270"/>
        <w:rPr>
          <w:rFonts w:ascii="Arial" w:hAnsi="Arial" w:cs="Arial"/>
          <w:sz w:val="24"/>
          <w:szCs w:val="24"/>
        </w:rPr>
      </w:pPr>
      <w:r w:rsidRPr="00F62829">
        <w:rPr>
          <w:rFonts w:ascii="Arial" w:hAnsi="Arial" w:cs="Arial"/>
          <w:sz w:val="24"/>
          <w:szCs w:val="24"/>
        </w:rPr>
        <w:t>Remember, the child's welfare is the primary concern in these cases</w:t>
      </w:r>
    </w:p>
    <w:p w14:paraId="4998D5FA" w14:textId="77777777" w:rsidR="00540DCB" w:rsidRDefault="00540DCB" w:rsidP="00540DCB">
      <w:pPr>
        <w:spacing w:after="0"/>
        <w:rPr>
          <w:rFonts w:ascii="Arial" w:hAnsi="Arial" w:cs="Arial"/>
          <w:sz w:val="24"/>
          <w:szCs w:val="24"/>
        </w:rPr>
      </w:pPr>
    </w:p>
    <w:p w14:paraId="58F920B6" w14:textId="4F5670AA" w:rsidR="00540DCB" w:rsidRDefault="00540DCB" w:rsidP="00F063FD">
      <w:pPr>
        <w:pStyle w:val="ListParagraph"/>
        <w:numPr>
          <w:ilvl w:val="2"/>
          <w:numId w:val="49"/>
        </w:numPr>
        <w:spacing w:after="0"/>
        <w:ind w:left="1080"/>
        <w:rPr>
          <w:rFonts w:ascii="Arial" w:hAnsi="Arial" w:cs="Arial"/>
          <w:sz w:val="24"/>
          <w:szCs w:val="24"/>
        </w:rPr>
      </w:pPr>
      <w:r>
        <w:rPr>
          <w:rFonts w:ascii="Arial" w:hAnsi="Arial" w:cs="Arial"/>
          <w:sz w:val="24"/>
          <w:szCs w:val="24"/>
        </w:rPr>
        <w:t>Slide: Video – Your Role Investigating and Working with CYFD</w:t>
      </w:r>
    </w:p>
    <w:p w14:paraId="10579949" w14:textId="77777777" w:rsidR="000D6FAB" w:rsidRPr="000D6FAB" w:rsidRDefault="000D6FAB" w:rsidP="000D6FAB">
      <w:pPr>
        <w:spacing w:after="0"/>
        <w:ind w:left="720"/>
        <w:rPr>
          <w:rFonts w:ascii="Arial" w:hAnsi="Arial" w:cs="Arial"/>
          <w:sz w:val="24"/>
          <w:szCs w:val="24"/>
        </w:rPr>
      </w:pPr>
    </w:p>
    <w:p w14:paraId="533ABE67" w14:textId="6616D9D6" w:rsidR="00540DCB" w:rsidRDefault="00540DCB" w:rsidP="00F063FD">
      <w:pPr>
        <w:pStyle w:val="ListParagraph"/>
        <w:numPr>
          <w:ilvl w:val="2"/>
          <w:numId w:val="49"/>
        </w:numPr>
        <w:spacing w:after="0"/>
        <w:ind w:left="1080"/>
        <w:rPr>
          <w:rFonts w:ascii="Arial" w:hAnsi="Arial" w:cs="Arial"/>
          <w:sz w:val="24"/>
          <w:szCs w:val="24"/>
        </w:rPr>
      </w:pPr>
      <w:r>
        <w:rPr>
          <w:rFonts w:ascii="Arial" w:hAnsi="Arial" w:cs="Arial"/>
          <w:sz w:val="24"/>
          <w:szCs w:val="24"/>
        </w:rPr>
        <w:t>Slide: Video – What Happens Once CYFD gets Involved?</w:t>
      </w:r>
    </w:p>
    <w:p w14:paraId="566ACED4" w14:textId="77777777" w:rsidR="000D6FAB" w:rsidRPr="000D6FAB" w:rsidRDefault="000D6FAB" w:rsidP="000D6FAB">
      <w:pPr>
        <w:pStyle w:val="ListParagraph"/>
        <w:rPr>
          <w:rFonts w:ascii="Arial" w:hAnsi="Arial" w:cs="Arial"/>
          <w:sz w:val="24"/>
          <w:szCs w:val="24"/>
        </w:rPr>
      </w:pPr>
    </w:p>
    <w:p w14:paraId="3026F512" w14:textId="25692E85" w:rsidR="00540DCB" w:rsidRDefault="00540DCB" w:rsidP="00F063FD">
      <w:pPr>
        <w:pStyle w:val="ListParagraph"/>
        <w:numPr>
          <w:ilvl w:val="2"/>
          <w:numId w:val="49"/>
        </w:numPr>
        <w:spacing w:after="0"/>
        <w:ind w:left="1080"/>
        <w:rPr>
          <w:rFonts w:ascii="Arial" w:hAnsi="Arial" w:cs="Arial"/>
          <w:sz w:val="24"/>
          <w:szCs w:val="24"/>
        </w:rPr>
      </w:pPr>
      <w:r>
        <w:rPr>
          <w:rFonts w:ascii="Arial" w:hAnsi="Arial" w:cs="Arial"/>
          <w:sz w:val="24"/>
          <w:szCs w:val="24"/>
        </w:rPr>
        <w:t>Slide: Victim Interview</w:t>
      </w:r>
    </w:p>
    <w:p w14:paraId="4EB598AB" w14:textId="77777777" w:rsidR="000D6FAB" w:rsidRPr="000D6FAB" w:rsidRDefault="000D6FAB" w:rsidP="000D6FAB">
      <w:pPr>
        <w:pStyle w:val="ListParagraph"/>
        <w:rPr>
          <w:rFonts w:ascii="Arial" w:hAnsi="Arial" w:cs="Arial"/>
          <w:sz w:val="24"/>
          <w:szCs w:val="24"/>
        </w:rPr>
      </w:pPr>
    </w:p>
    <w:p w14:paraId="2928B962" w14:textId="6953BB80" w:rsidR="00540DCB" w:rsidRDefault="00540DCB" w:rsidP="00F063FD">
      <w:pPr>
        <w:pStyle w:val="ListParagraph"/>
        <w:numPr>
          <w:ilvl w:val="3"/>
          <w:numId w:val="49"/>
        </w:numPr>
        <w:spacing w:after="0"/>
        <w:ind w:left="1710" w:hanging="270"/>
        <w:rPr>
          <w:rFonts w:ascii="Arial" w:hAnsi="Arial" w:cs="Arial"/>
          <w:sz w:val="24"/>
          <w:szCs w:val="24"/>
        </w:rPr>
      </w:pPr>
      <w:r w:rsidRPr="00540DCB">
        <w:rPr>
          <w:rFonts w:ascii="Arial" w:hAnsi="Arial" w:cs="Arial"/>
          <w:sz w:val="24"/>
          <w:szCs w:val="24"/>
        </w:rPr>
        <w:t xml:space="preserve">Every effort should be made to minimize the number of interviews with the child victim.  </w:t>
      </w:r>
    </w:p>
    <w:p w14:paraId="36365405" w14:textId="14510906" w:rsidR="00540DCB" w:rsidRDefault="00540DCB" w:rsidP="00F063FD">
      <w:pPr>
        <w:pStyle w:val="ListParagraph"/>
        <w:numPr>
          <w:ilvl w:val="3"/>
          <w:numId w:val="49"/>
        </w:numPr>
        <w:spacing w:after="0"/>
        <w:ind w:left="1710" w:hanging="270"/>
        <w:rPr>
          <w:rFonts w:ascii="Arial" w:hAnsi="Arial" w:cs="Arial"/>
          <w:sz w:val="24"/>
          <w:szCs w:val="24"/>
        </w:rPr>
      </w:pPr>
      <w:r w:rsidRPr="00540DCB">
        <w:rPr>
          <w:rFonts w:ascii="Arial" w:hAnsi="Arial" w:cs="Arial"/>
          <w:sz w:val="24"/>
          <w:szCs w:val="24"/>
        </w:rPr>
        <w:t>Techniques to consider may include:</w:t>
      </w:r>
    </w:p>
    <w:p w14:paraId="247B1085" w14:textId="77777777" w:rsidR="00540DCB" w:rsidRPr="00540DCB" w:rsidRDefault="00540DCB" w:rsidP="00F063FD">
      <w:pPr>
        <w:pStyle w:val="ListParagraph"/>
        <w:numPr>
          <w:ilvl w:val="4"/>
          <w:numId w:val="49"/>
        </w:numPr>
        <w:spacing w:after="0"/>
        <w:ind w:left="2250" w:hanging="450"/>
        <w:rPr>
          <w:rFonts w:ascii="Arial" w:hAnsi="Arial" w:cs="Arial"/>
          <w:sz w:val="24"/>
          <w:szCs w:val="24"/>
        </w:rPr>
      </w:pPr>
      <w:r w:rsidRPr="00540DCB">
        <w:rPr>
          <w:rFonts w:ascii="Arial" w:hAnsi="Arial" w:cs="Arial"/>
          <w:sz w:val="24"/>
          <w:szCs w:val="24"/>
        </w:rPr>
        <w:t>Coordination of the investigation with Children, Youth &amp; Family Department so that both agencies can be present during interviews</w:t>
      </w:r>
    </w:p>
    <w:p w14:paraId="3DEDE3D3" w14:textId="77777777" w:rsidR="00540DCB" w:rsidRPr="00540DCB" w:rsidRDefault="00540DCB" w:rsidP="00F063FD">
      <w:pPr>
        <w:pStyle w:val="ListParagraph"/>
        <w:numPr>
          <w:ilvl w:val="4"/>
          <w:numId w:val="49"/>
        </w:numPr>
        <w:spacing w:after="0"/>
        <w:ind w:left="2250" w:hanging="450"/>
        <w:rPr>
          <w:rFonts w:ascii="Arial" w:hAnsi="Arial" w:cs="Arial"/>
          <w:sz w:val="24"/>
          <w:szCs w:val="24"/>
        </w:rPr>
      </w:pPr>
      <w:r w:rsidRPr="00540DCB">
        <w:rPr>
          <w:rFonts w:ascii="Arial" w:hAnsi="Arial" w:cs="Arial"/>
          <w:sz w:val="24"/>
          <w:szCs w:val="24"/>
        </w:rPr>
        <w:t>Consultation with the district attorney’s office</w:t>
      </w:r>
    </w:p>
    <w:p w14:paraId="2EA406E8" w14:textId="77777777" w:rsidR="00540DCB" w:rsidRPr="00540DCB" w:rsidRDefault="00540DCB" w:rsidP="00F063FD">
      <w:pPr>
        <w:pStyle w:val="ListParagraph"/>
        <w:numPr>
          <w:ilvl w:val="4"/>
          <w:numId w:val="49"/>
        </w:numPr>
        <w:spacing w:after="0"/>
        <w:ind w:left="2250" w:hanging="450"/>
        <w:rPr>
          <w:rFonts w:ascii="Arial" w:hAnsi="Arial" w:cs="Arial"/>
          <w:sz w:val="24"/>
          <w:szCs w:val="24"/>
        </w:rPr>
      </w:pPr>
      <w:r w:rsidRPr="00540DCB">
        <w:rPr>
          <w:rFonts w:ascii="Arial" w:hAnsi="Arial" w:cs="Arial"/>
          <w:sz w:val="24"/>
          <w:szCs w:val="24"/>
        </w:rPr>
        <w:t>Use of audio and/or video recordings. If your community has access to a “Safe House” environment, it becomes a great asset for videotaping</w:t>
      </w:r>
    </w:p>
    <w:p w14:paraId="0BCD287B" w14:textId="3DC0B62B" w:rsidR="00540DCB" w:rsidRDefault="00540DCB" w:rsidP="00F063FD">
      <w:pPr>
        <w:pStyle w:val="ListParagraph"/>
        <w:numPr>
          <w:ilvl w:val="4"/>
          <w:numId w:val="49"/>
        </w:numPr>
        <w:spacing w:after="0"/>
        <w:ind w:left="2250" w:hanging="450"/>
        <w:rPr>
          <w:rFonts w:ascii="Arial" w:hAnsi="Arial" w:cs="Arial"/>
          <w:sz w:val="24"/>
          <w:szCs w:val="24"/>
        </w:rPr>
      </w:pPr>
      <w:r w:rsidRPr="00540DCB">
        <w:rPr>
          <w:rFonts w:ascii="Arial" w:hAnsi="Arial" w:cs="Arial"/>
          <w:sz w:val="24"/>
          <w:szCs w:val="24"/>
        </w:rPr>
        <w:t>Always conduct a thorough and well documented interview</w:t>
      </w:r>
    </w:p>
    <w:p w14:paraId="758F08C0" w14:textId="77777777" w:rsidR="000D6FAB" w:rsidRPr="000D6FAB" w:rsidRDefault="000D6FAB" w:rsidP="000D6FAB">
      <w:pPr>
        <w:spacing w:after="0"/>
        <w:ind w:left="1800"/>
        <w:rPr>
          <w:rFonts w:ascii="Arial" w:hAnsi="Arial" w:cs="Arial"/>
          <w:sz w:val="24"/>
          <w:szCs w:val="24"/>
        </w:rPr>
      </w:pPr>
    </w:p>
    <w:p w14:paraId="16027D32" w14:textId="5A2C43C7" w:rsidR="00540DCB" w:rsidRDefault="00540DCB" w:rsidP="00F063FD">
      <w:pPr>
        <w:pStyle w:val="ListParagraph"/>
        <w:numPr>
          <w:ilvl w:val="2"/>
          <w:numId w:val="49"/>
        </w:numPr>
        <w:spacing w:after="0"/>
        <w:ind w:left="1080"/>
        <w:rPr>
          <w:rFonts w:ascii="Arial" w:hAnsi="Arial" w:cs="Arial"/>
          <w:sz w:val="24"/>
          <w:szCs w:val="24"/>
        </w:rPr>
      </w:pPr>
      <w:r>
        <w:rPr>
          <w:rFonts w:ascii="Arial" w:hAnsi="Arial" w:cs="Arial"/>
          <w:sz w:val="24"/>
          <w:szCs w:val="24"/>
        </w:rPr>
        <w:t xml:space="preserve">Slide: </w:t>
      </w:r>
      <w:r w:rsidRPr="00540DCB">
        <w:rPr>
          <w:rFonts w:ascii="Arial" w:hAnsi="Arial" w:cs="Arial"/>
          <w:sz w:val="24"/>
          <w:szCs w:val="24"/>
        </w:rPr>
        <w:t>Police Liability for Failing to Ensure the Protection of the Child</w:t>
      </w:r>
    </w:p>
    <w:p w14:paraId="32A8E685" w14:textId="77777777" w:rsidR="000D6FAB" w:rsidRPr="000D6FAB" w:rsidRDefault="000D6FAB" w:rsidP="000D6FAB">
      <w:pPr>
        <w:spacing w:after="0"/>
        <w:ind w:left="720"/>
        <w:rPr>
          <w:rFonts w:ascii="Arial" w:hAnsi="Arial" w:cs="Arial"/>
          <w:sz w:val="24"/>
          <w:szCs w:val="24"/>
        </w:rPr>
      </w:pPr>
    </w:p>
    <w:p w14:paraId="488B276B" w14:textId="6BE6DD46" w:rsidR="00540DCB" w:rsidRDefault="00540DCB" w:rsidP="00F063FD">
      <w:pPr>
        <w:pStyle w:val="ListParagraph"/>
        <w:numPr>
          <w:ilvl w:val="3"/>
          <w:numId w:val="49"/>
        </w:numPr>
        <w:spacing w:after="0"/>
        <w:ind w:left="1710" w:hanging="270"/>
        <w:rPr>
          <w:rFonts w:ascii="Arial" w:hAnsi="Arial" w:cs="Arial"/>
          <w:sz w:val="24"/>
          <w:szCs w:val="24"/>
        </w:rPr>
      </w:pPr>
      <w:r w:rsidRPr="00540DCB">
        <w:rPr>
          <w:rFonts w:ascii="Arial" w:hAnsi="Arial" w:cs="Arial"/>
          <w:sz w:val="24"/>
          <w:szCs w:val="24"/>
        </w:rPr>
        <w:t xml:space="preserve">If an officer negligently fails to place an endangered child in protective custody, that officer may be civilly liable for damages if the child suffers further injuries.  </w:t>
      </w:r>
    </w:p>
    <w:p w14:paraId="00C940E9" w14:textId="46291DE8" w:rsidR="00540DCB" w:rsidRDefault="00540DCB" w:rsidP="00F063FD">
      <w:pPr>
        <w:pStyle w:val="ListParagraph"/>
        <w:numPr>
          <w:ilvl w:val="3"/>
          <w:numId w:val="49"/>
        </w:numPr>
        <w:spacing w:after="0"/>
        <w:ind w:left="1710" w:hanging="270"/>
        <w:rPr>
          <w:rFonts w:ascii="Arial" w:hAnsi="Arial" w:cs="Arial"/>
          <w:sz w:val="24"/>
          <w:szCs w:val="24"/>
        </w:rPr>
      </w:pPr>
      <w:r w:rsidRPr="00540DCB">
        <w:rPr>
          <w:rFonts w:ascii="Arial" w:hAnsi="Arial" w:cs="Arial"/>
          <w:sz w:val="24"/>
          <w:szCs w:val="24"/>
        </w:rPr>
        <w:t>Whenever there is doubt as to the need for protective custody, the decision should be made in favor of protective custody if there is evidence to support it.</w:t>
      </w:r>
    </w:p>
    <w:p w14:paraId="1EAB7CD9" w14:textId="57A7C250" w:rsidR="00540DCB" w:rsidRPr="00540DCB" w:rsidRDefault="00540DCB" w:rsidP="00F063FD">
      <w:pPr>
        <w:pStyle w:val="ListParagraph"/>
        <w:numPr>
          <w:ilvl w:val="3"/>
          <w:numId w:val="49"/>
        </w:numPr>
        <w:spacing w:after="0"/>
        <w:ind w:left="1710" w:hanging="270"/>
        <w:rPr>
          <w:rFonts w:ascii="Arial" w:hAnsi="Arial" w:cs="Arial"/>
          <w:sz w:val="24"/>
          <w:szCs w:val="24"/>
        </w:rPr>
      </w:pPr>
      <w:r w:rsidRPr="00540DCB">
        <w:rPr>
          <w:rFonts w:ascii="Arial" w:hAnsi="Arial" w:cs="Arial"/>
          <w:sz w:val="24"/>
          <w:szCs w:val="24"/>
        </w:rPr>
        <w:t>An officer should never leave the abused or neglected child with neighbors or friends of the child’s family in situations where protective custody is required.</w:t>
      </w:r>
    </w:p>
    <w:p w14:paraId="76C0A148" w14:textId="77777777" w:rsidR="00ED3A81" w:rsidRDefault="00ED3A81" w:rsidP="00ED3A81">
      <w:pPr>
        <w:spacing w:after="0"/>
        <w:rPr>
          <w:rFonts w:ascii="Arial" w:hAnsi="Arial" w:cs="Arial"/>
          <w:sz w:val="24"/>
          <w:szCs w:val="24"/>
        </w:rPr>
      </w:pPr>
    </w:p>
    <w:p w14:paraId="0BF37BE6" w14:textId="77777777" w:rsidR="00ED3A81" w:rsidRDefault="00ED3A81" w:rsidP="00ED3A81">
      <w:pPr>
        <w:spacing w:after="0"/>
        <w:rPr>
          <w:rFonts w:ascii="Arial" w:hAnsi="Arial" w:cs="Arial"/>
          <w:sz w:val="24"/>
          <w:szCs w:val="24"/>
        </w:rPr>
      </w:pPr>
    </w:p>
    <w:p w14:paraId="65CC4839" w14:textId="480ED921" w:rsidR="00ED3A81" w:rsidRDefault="007849B2" w:rsidP="00ED3A81">
      <w:pPr>
        <w:spacing w:after="0"/>
        <w:rPr>
          <w:rFonts w:ascii="Arial" w:hAnsi="Arial" w:cs="Arial"/>
          <w:sz w:val="24"/>
          <w:szCs w:val="24"/>
        </w:rPr>
      </w:pPr>
      <w:r>
        <w:rPr>
          <w:rFonts w:ascii="Arial" w:hAnsi="Arial" w:cs="Arial"/>
          <w:sz w:val="24"/>
          <w:szCs w:val="24"/>
        </w:rPr>
        <w:t>XV. Conclusion</w:t>
      </w:r>
    </w:p>
    <w:p w14:paraId="40E02141" w14:textId="716882C4" w:rsidR="007849B2" w:rsidRDefault="007849B2" w:rsidP="00ED3A81">
      <w:pPr>
        <w:spacing w:after="0"/>
        <w:rPr>
          <w:rFonts w:ascii="Arial" w:hAnsi="Arial" w:cs="Arial"/>
          <w:sz w:val="24"/>
          <w:szCs w:val="24"/>
        </w:rPr>
      </w:pPr>
      <w:r>
        <w:rPr>
          <w:rFonts w:ascii="Arial" w:hAnsi="Arial" w:cs="Arial"/>
          <w:sz w:val="24"/>
          <w:szCs w:val="24"/>
        </w:rPr>
        <w:tab/>
      </w:r>
    </w:p>
    <w:p w14:paraId="742D21E7" w14:textId="34C38B6D" w:rsidR="007849B2" w:rsidRDefault="007849B2" w:rsidP="00F063FD">
      <w:pPr>
        <w:pStyle w:val="ListParagraph"/>
        <w:numPr>
          <w:ilvl w:val="0"/>
          <w:numId w:val="61"/>
        </w:numPr>
        <w:spacing w:after="0"/>
        <w:rPr>
          <w:rFonts w:ascii="Arial" w:hAnsi="Arial" w:cs="Arial"/>
          <w:sz w:val="24"/>
          <w:szCs w:val="24"/>
        </w:rPr>
      </w:pPr>
      <w:r>
        <w:rPr>
          <w:rFonts w:ascii="Arial" w:hAnsi="Arial" w:cs="Arial"/>
          <w:sz w:val="24"/>
          <w:szCs w:val="24"/>
        </w:rPr>
        <w:t>Slide: Conclusion</w:t>
      </w:r>
    </w:p>
    <w:p w14:paraId="6FD14C7B" w14:textId="77777777" w:rsidR="000D6FAB" w:rsidRPr="000D6FAB" w:rsidRDefault="000D6FAB" w:rsidP="000D6FAB">
      <w:pPr>
        <w:spacing w:after="0"/>
        <w:ind w:left="720"/>
        <w:rPr>
          <w:rFonts w:ascii="Arial" w:hAnsi="Arial" w:cs="Arial"/>
          <w:sz w:val="24"/>
          <w:szCs w:val="24"/>
        </w:rPr>
      </w:pPr>
    </w:p>
    <w:p w14:paraId="48D8FBDE" w14:textId="5DE7CECB" w:rsidR="007849B2" w:rsidRPr="007849B2" w:rsidRDefault="007849B2" w:rsidP="007849B2">
      <w:pPr>
        <w:pStyle w:val="ListParagraph"/>
        <w:spacing w:after="0"/>
        <w:ind w:left="1710" w:hanging="270"/>
        <w:rPr>
          <w:rFonts w:ascii="Arial" w:hAnsi="Arial" w:cs="Arial"/>
          <w:sz w:val="24"/>
          <w:szCs w:val="24"/>
        </w:rPr>
      </w:pPr>
      <w:r>
        <w:rPr>
          <w:rFonts w:ascii="Arial" w:hAnsi="Arial" w:cs="Arial"/>
          <w:sz w:val="24"/>
          <w:szCs w:val="24"/>
        </w:rPr>
        <w:lastRenderedPageBreak/>
        <w:t xml:space="preserve">1. </w:t>
      </w:r>
      <w:r w:rsidRPr="007849B2">
        <w:rPr>
          <w:rFonts w:ascii="Arial" w:hAnsi="Arial" w:cs="Arial"/>
          <w:sz w:val="24"/>
          <w:szCs w:val="24"/>
        </w:rPr>
        <w:t>Upon successful completion of this training, Officers will be able to demonstrate an understanding and knowledge of the crimes and social issues of child abuse, including the dynamics of why people abuse children and the results of that abuse.</w:t>
      </w:r>
      <w:r>
        <w:rPr>
          <w:rFonts w:ascii="Arial" w:hAnsi="Arial" w:cs="Arial"/>
          <w:sz w:val="24"/>
          <w:szCs w:val="24"/>
        </w:rPr>
        <w:tab/>
      </w:r>
    </w:p>
    <w:p w14:paraId="1D5D8067" w14:textId="77777777" w:rsidR="007849B2" w:rsidRPr="007849B2" w:rsidRDefault="007849B2" w:rsidP="007849B2">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a. </w:t>
      </w:r>
      <w:r w:rsidRPr="007849B2">
        <w:rPr>
          <w:rFonts w:ascii="Arial" w:hAnsi="Arial" w:cs="Arial"/>
          <w:sz w:val="24"/>
          <w:szCs w:val="24"/>
        </w:rPr>
        <w:t>Define what constitutes child abuse</w:t>
      </w:r>
    </w:p>
    <w:p w14:paraId="2713BA7F" w14:textId="36A6657D" w:rsidR="007849B2" w:rsidRPr="007849B2" w:rsidRDefault="007849B2" w:rsidP="007849B2">
      <w:pPr>
        <w:spacing w:after="0"/>
        <w:ind w:left="1440" w:firstLine="720"/>
        <w:rPr>
          <w:rFonts w:ascii="Arial" w:hAnsi="Arial" w:cs="Arial"/>
          <w:sz w:val="24"/>
          <w:szCs w:val="24"/>
        </w:rPr>
      </w:pPr>
      <w:r>
        <w:rPr>
          <w:rFonts w:ascii="Arial" w:hAnsi="Arial" w:cs="Arial"/>
          <w:sz w:val="24"/>
          <w:szCs w:val="24"/>
        </w:rPr>
        <w:t xml:space="preserve">b. </w:t>
      </w:r>
      <w:r w:rsidRPr="007849B2">
        <w:rPr>
          <w:rFonts w:ascii="Arial" w:hAnsi="Arial" w:cs="Arial"/>
          <w:sz w:val="24"/>
          <w:szCs w:val="24"/>
        </w:rPr>
        <w:t>Recognize the different types of child abuse</w:t>
      </w:r>
    </w:p>
    <w:p w14:paraId="3AE67420" w14:textId="1A1CD93F" w:rsidR="007849B2" w:rsidRPr="007849B2" w:rsidRDefault="007849B2" w:rsidP="007849B2">
      <w:pPr>
        <w:spacing w:after="0"/>
        <w:ind w:left="2430" w:hanging="270"/>
        <w:rPr>
          <w:rFonts w:ascii="Arial" w:hAnsi="Arial" w:cs="Arial"/>
          <w:sz w:val="24"/>
          <w:szCs w:val="24"/>
        </w:rPr>
      </w:pPr>
      <w:r>
        <w:rPr>
          <w:rFonts w:ascii="Arial" w:hAnsi="Arial" w:cs="Arial"/>
          <w:sz w:val="24"/>
          <w:szCs w:val="24"/>
        </w:rPr>
        <w:t xml:space="preserve">c. </w:t>
      </w:r>
      <w:r w:rsidRPr="007849B2">
        <w:rPr>
          <w:rFonts w:ascii="Arial" w:hAnsi="Arial" w:cs="Arial"/>
          <w:sz w:val="24"/>
          <w:szCs w:val="24"/>
        </w:rPr>
        <w:t>Find and refer to the statutes that relate to child abuse and neglect</w:t>
      </w:r>
    </w:p>
    <w:p w14:paraId="3601CF3C" w14:textId="5483E778" w:rsidR="007849B2" w:rsidRPr="007849B2" w:rsidRDefault="007849B2" w:rsidP="007849B2">
      <w:pPr>
        <w:spacing w:after="0"/>
        <w:ind w:left="2430" w:hanging="270"/>
        <w:rPr>
          <w:rFonts w:ascii="Arial" w:hAnsi="Arial" w:cs="Arial"/>
          <w:sz w:val="24"/>
          <w:szCs w:val="24"/>
        </w:rPr>
      </w:pPr>
      <w:r>
        <w:rPr>
          <w:rFonts w:ascii="Arial" w:hAnsi="Arial" w:cs="Arial"/>
          <w:sz w:val="24"/>
          <w:szCs w:val="24"/>
        </w:rPr>
        <w:t xml:space="preserve">d. </w:t>
      </w:r>
      <w:r w:rsidRPr="007849B2">
        <w:rPr>
          <w:rFonts w:ascii="Arial" w:hAnsi="Arial" w:cs="Arial"/>
          <w:sz w:val="24"/>
          <w:szCs w:val="24"/>
        </w:rPr>
        <w:t>Understand the reporting requirements as it pertains to child abuse</w:t>
      </w:r>
    </w:p>
    <w:p w14:paraId="7E7801F1" w14:textId="32149BA8" w:rsidR="007849B2" w:rsidRPr="007849B2" w:rsidRDefault="007849B2" w:rsidP="007849B2">
      <w:pPr>
        <w:spacing w:after="0"/>
        <w:ind w:left="2430" w:hanging="270"/>
        <w:rPr>
          <w:rFonts w:ascii="Arial" w:hAnsi="Arial" w:cs="Arial"/>
          <w:sz w:val="24"/>
          <w:szCs w:val="24"/>
        </w:rPr>
      </w:pPr>
      <w:r>
        <w:rPr>
          <w:rFonts w:ascii="Arial" w:hAnsi="Arial" w:cs="Arial"/>
          <w:sz w:val="24"/>
          <w:szCs w:val="24"/>
        </w:rPr>
        <w:t xml:space="preserve">e. </w:t>
      </w:r>
      <w:r w:rsidRPr="007849B2">
        <w:rPr>
          <w:rFonts w:ascii="Arial" w:hAnsi="Arial" w:cs="Arial"/>
          <w:sz w:val="24"/>
          <w:szCs w:val="24"/>
        </w:rPr>
        <w:t>Understand the legal requirements when deciding to remove a child from the home</w:t>
      </w:r>
    </w:p>
    <w:p w14:paraId="5CEF6FE3" w14:textId="3733CE09" w:rsidR="007849B2" w:rsidRPr="007849B2" w:rsidRDefault="007849B2" w:rsidP="007849B2">
      <w:pPr>
        <w:spacing w:after="0"/>
        <w:ind w:left="1440" w:firstLine="720"/>
        <w:rPr>
          <w:rFonts w:ascii="Arial" w:hAnsi="Arial" w:cs="Arial"/>
          <w:sz w:val="24"/>
          <w:szCs w:val="24"/>
        </w:rPr>
      </w:pPr>
      <w:r>
        <w:rPr>
          <w:rFonts w:ascii="Arial" w:hAnsi="Arial" w:cs="Arial"/>
          <w:sz w:val="24"/>
          <w:szCs w:val="24"/>
        </w:rPr>
        <w:t xml:space="preserve">f. </w:t>
      </w:r>
      <w:r w:rsidRPr="007849B2">
        <w:rPr>
          <w:rFonts w:ascii="Arial" w:hAnsi="Arial" w:cs="Arial"/>
          <w:sz w:val="24"/>
          <w:szCs w:val="24"/>
        </w:rPr>
        <w:t>Recognize the characteristics of pedophiles</w:t>
      </w:r>
    </w:p>
    <w:p w14:paraId="069CCB71" w14:textId="4D68CD35" w:rsidR="007849B2" w:rsidRDefault="007849B2" w:rsidP="007849B2">
      <w:pPr>
        <w:spacing w:after="0"/>
        <w:ind w:left="2430" w:hanging="270"/>
        <w:rPr>
          <w:rFonts w:ascii="Arial" w:hAnsi="Arial" w:cs="Arial"/>
          <w:sz w:val="24"/>
          <w:szCs w:val="24"/>
        </w:rPr>
      </w:pPr>
      <w:r>
        <w:rPr>
          <w:rFonts w:ascii="Arial" w:hAnsi="Arial" w:cs="Arial"/>
          <w:sz w:val="24"/>
          <w:szCs w:val="24"/>
        </w:rPr>
        <w:t xml:space="preserve">g. </w:t>
      </w:r>
      <w:r w:rsidRPr="007849B2">
        <w:rPr>
          <w:rFonts w:ascii="Arial" w:hAnsi="Arial" w:cs="Arial"/>
          <w:sz w:val="24"/>
          <w:szCs w:val="24"/>
        </w:rPr>
        <w:t>Understand the difference between a SUID and a death due to abuse</w:t>
      </w:r>
    </w:p>
    <w:p w14:paraId="15AA8444" w14:textId="77777777" w:rsidR="00ED3A81" w:rsidRDefault="00ED3A81" w:rsidP="00ED3A81">
      <w:pPr>
        <w:spacing w:after="0"/>
        <w:rPr>
          <w:rFonts w:ascii="Arial" w:hAnsi="Arial" w:cs="Arial"/>
          <w:sz w:val="24"/>
          <w:szCs w:val="24"/>
        </w:rPr>
      </w:pPr>
    </w:p>
    <w:p w14:paraId="1FDE0230" w14:textId="77777777" w:rsidR="005A4F47" w:rsidRPr="005A4F47" w:rsidRDefault="005A4F47" w:rsidP="005A4F47">
      <w:pPr>
        <w:rPr>
          <w:rFonts w:ascii="Arial" w:hAnsi="Arial" w:cs="Arial"/>
          <w:sz w:val="24"/>
          <w:szCs w:val="24"/>
        </w:rPr>
      </w:pPr>
    </w:p>
    <w:p w14:paraId="5449D7CB" w14:textId="77777777" w:rsidR="005A4F47" w:rsidRPr="005A4F47" w:rsidRDefault="005A4F47" w:rsidP="005A4F47">
      <w:pPr>
        <w:rPr>
          <w:rFonts w:ascii="Arial" w:hAnsi="Arial" w:cs="Arial"/>
          <w:sz w:val="24"/>
          <w:szCs w:val="24"/>
        </w:rPr>
      </w:pPr>
    </w:p>
    <w:p w14:paraId="030192D2" w14:textId="77777777" w:rsidR="005A4F47" w:rsidRPr="005A4F47" w:rsidRDefault="005A4F47" w:rsidP="005A4F47">
      <w:pPr>
        <w:rPr>
          <w:rFonts w:ascii="Arial" w:hAnsi="Arial" w:cs="Arial"/>
          <w:sz w:val="24"/>
          <w:szCs w:val="24"/>
        </w:rPr>
      </w:pPr>
    </w:p>
    <w:p w14:paraId="7B3BB645" w14:textId="77777777" w:rsidR="005A4F47" w:rsidRPr="005A4F47" w:rsidRDefault="005A4F47" w:rsidP="005A4F47">
      <w:pPr>
        <w:rPr>
          <w:rFonts w:ascii="Arial" w:hAnsi="Arial" w:cs="Arial"/>
          <w:sz w:val="24"/>
          <w:szCs w:val="24"/>
        </w:rPr>
      </w:pPr>
    </w:p>
    <w:p w14:paraId="0C2019C8" w14:textId="77777777" w:rsidR="005A4F47" w:rsidRPr="005A4F47" w:rsidRDefault="005A4F47" w:rsidP="005A4F47">
      <w:pPr>
        <w:rPr>
          <w:rFonts w:ascii="Arial" w:hAnsi="Arial" w:cs="Arial"/>
          <w:sz w:val="24"/>
          <w:szCs w:val="24"/>
        </w:rPr>
      </w:pPr>
    </w:p>
    <w:p w14:paraId="2CE5B0FC" w14:textId="77777777" w:rsidR="005A4F47" w:rsidRPr="005A4F47" w:rsidRDefault="005A4F47" w:rsidP="005A4F47">
      <w:pPr>
        <w:rPr>
          <w:rFonts w:ascii="Arial" w:hAnsi="Arial" w:cs="Arial"/>
          <w:sz w:val="24"/>
          <w:szCs w:val="24"/>
        </w:rPr>
      </w:pPr>
    </w:p>
    <w:p w14:paraId="1ED271A7" w14:textId="77777777" w:rsidR="005A4F47" w:rsidRPr="005A4F47" w:rsidRDefault="005A4F47" w:rsidP="005A4F47">
      <w:pPr>
        <w:rPr>
          <w:rFonts w:ascii="Arial" w:hAnsi="Arial" w:cs="Arial"/>
          <w:sz w:val="24"/>
          <w:szCs w:val="24"/>
        </w:rPr>
      </w:pPr>
    </w:p>
    <w:p w14:paraId="7512B0AF" w14:textId="77777777" w:rsidR="005A4F47" w:rsidRPr="005A4F47" w:rsidRDefault="005A4F47" w:rsidP="005A4F47">
      <w:pPr>
        <w:rPr>
          <w:rFonts w:ascii="Arial" w:hAnsi="Arial" w:cs="Arial"/>
          <w:sz w:val="24"/>
          <w:szCs w:val="24"/>
        </w:rPr>
      </w:pPr>
    </w:p>
    <w:p w14:paraId="53907CA0" w14:textId="77777777" w:rsidR="005A4F47" w:rsidRPr="005A4F47" w:rsidRDefault="005A4F47" w:rsidP="005A4F47">
      <w:pPr>
        <w:rPr>
          <w:rFonts w:ascii="Arial" w:hAnsi="Arial" w:cs="Arial"/>
          <w:sz w:val="24"/>
          <w:szCs w:val="24"/>
        </w:rPr>
      </w:pPr>
    </w:p>
    <w:p w14:paraId="3A1001D8" w14:textId="77777777" w:rsidR="005A4F47" w:rsidRPr="005A4F47" w:rsidRDefault="005A4F47" w:rsidP="005A4F47">
      <w:pPr>
        <w:rPr>
          <w:rFonts w:ascii="Arial" w:hAnsi="Arial" w:cs="Arial"/>
          <w:sz w:val="24"/>
          <w:szCs w:val="24"/>
        </w:rPr>
      </w:pPr>
    </w:p>
    <w:p w14:paraId="5629B49F" w14:textId="77777777" w:rsidR="005A4F47" w:rsidRPr="005A4F47" w:rsidRDefault="005A4F47" w:rsidP="005A4F47">
      <w:pPr>
        <w:rPr>
          <w:rFonts w:ascii="Arial" w:hAnsi="Arial" w:cs="Arial"/>
          <w:sz w:val="24"/>
          <w:szCs w:val="24"/>
        </w:rPr>
      </w:pPr>
    </w:p>
    <w:p w14:paraId="27B29C81" w14:textId="77777777" w:rsidR="005A4F47" w:rsidRPr="005A4F47" w:rsidRDefault="005A4F47" w:rsidP="005A4F47">
      <w:pPr>
        <w:rPr>
          <w:rFonts w:ascii="Arial" w:hAnsi="Arial" w:cs="Arial"/>
          <w:sz w:val="24"/>
          <w:szCs w:val="24"/>
        </w:rPr>
      </w:pPr>
    </w:p>
    <w:p w14:paraId="26E47648" w14:textId="77777777" w:rsidR="005A4F47" w:rsidRPr="005A4F47" w:rsidRDefault="005A4F47" w:rsidP="005A4F47">
      <w:pPr>
        <w:rPr>
          <w:rFonts w:ascii="Arial" w:hAnsi="Arial" w:cs="Arial"/>
          <w:sz w:val="24"/>
          <w:szCs w:val="24"/>
        </w:rPr>
      </w:pPr>
    </w:p>
    <w:p w14:paraId="331B0994" w14:textId="77777777" w:rsidR="005A4F47" w:rsidRPr="005A4F47" w:rsidRDefault="005A4F47" w:rsidP="005A4F47">
      <w:pPr>
        <w:rPr>
          <w:rFonts w:ascii="Arial" w:hAnsi="Arial" w:cs="Arial"/>
          <w:sz w:val="24"/>
          <w:szCs w:val="24"/>
        </w:rPr>
      </w:pPr>
    </w:p>
    <w:p w14:paraId="7417A6E3" w14:textId="77777777" w:rsidR="005A4F47" w:rsidRDefault="005A4F47" w:rsidP="005A4F47">
      <w:pPr>
        <w:rPr>
          <w:rFonts w:ascii="Arial" w:hAnsi="Arial" w:cs="Arial"/>
          <w:sz w:val="24"/>
          <w:szCs w:val="24"/>
        </w:rPr>
      </w:pPr>
    </w:p>
    <w:p w14:paraId="6A00F250" w14:textId="77777777" w:rsidR="005A4F47" w:rsidRPr="005A4F47" w:rsidRDefault="005A4F47" w:rsidP="005A4F47">
      <w:pPr>
        <w:jc w:val="right"/>
        <w:rPr>
          <w:rFonts w:ascii="Arial" w:hAnsi="Arial" w:cs="Arial"/>
          <w:sz w:val="24"/>
          <w:szCs w:val="24"/>
        </w:rPr>
      </w:pPr>
    </w:p>
    <w:sectPr w:rsidR="005A4F47" w:rsidRPr="005A4F47" w:rsidSect="00E64254">
      <w:headerReference w:type="default" r:id="rId32"/>
      <w:footerReference w:type="default" r:id="rId33"/>
      <w:endnotePr>
        <w:numFmt w:val="decimal"/>
      </w:endnotePr>
      <w:type w:val="continuous"/>
      <w:pgSz w:w="12240" w:h="15840"/>
      <w:pgMar w:top="900" w:right="1440" w:bottom="82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A1EC" w14:textId="77777777" w:rsidR="00F063FD" w:rsidRPr="00CB21BC" w:rsidRDefault="00F063FD" w:rsidP="00CB21BC">
      <w:pPr>
        <w:pStyle w:val="Footer"/>
      </w:pPr>
    </w:p>
  </w:endnote>
  <w:endnote w:type="continuationSeparator" w:id="0">
    <w:p w14:paraId="0878BFDA" w14:textId="77777777" w:rsidR="00F063FD" w:rsidRDefault="00F063FD" w:rsidP="00175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6209" w14:textId="098C37E9" w:rsidR="002979BB" w:rsidRDefault="005A4F47" w:rsidP="00995A5A">
    <w:pPr>
      <w:pStyle w:val="Footer"/>
      <w:pBdr>
        <w:top w:val="single" w:sz="4" w:space="1" w:color="auto"/>
      </w:pBdr>
      <w:tabs>
        <w:tab w:val="center" w:pos="8640"/>
      </w:tabs>
      <w:rPr>
        <w:rFonts w:ascii="Arial" w:hAnsi="Arial" w:cs="Arial"/>
        <w:sz w:val="20"/>
        <w:szCs w:val="20"/>
      </w:rPr>
    </w:pPr>
    <w:r>
      <w:rPr>
        <w:rFonts w:ascii="Arial" w:hAnsi="Arial" w:cs="Arial"/>
        <w:sz w:val="20"/>
        <w:szCs w:val="20"/>
      </w:rPr>
      <w:t xml:space="preserve">[Volume] </w:t>
    </w:r>
    <w:r w:rsidR="00C718C1">
      <w:rPr>
        <w:rFonts w:ascii="Arial" w:hAnsi="Arial" w:cs="Arial"/>
        <w:sz w:val="20"/>
        <w:szCs w:val="20"/>
      </w:rPr>
      <w:t>[Version Control Number]</w:t>
    </w:r>
    <w:r w:rsidR="00584B38">
      <w:rPr>
        <w:rFonts w:ascii="Arial" w:hAnsi="Arial" w:cs="Arial"/>
        <w:sz w:val="20"/>
        <w:szCs w:val="20"/>
      </w:rPr>
      <w:t xml:space="preserve"> </w:t>
    </w:r>
    <w:r w:rsidR="00584B38">
      <w:rPr>
        <w:b/>
        <w:i/>
        <w:sz w:val="20"/>
        <w:szCs w:val="20"/>
      </w:rPr>
      <w:tab/>
      <w:t xml:space="preserve">                                                                               </w:t>
    </w:r>
    <w:r w:rsidR="00584B38" w:rsidRPr="004A34C0">
      <w:rPr>
        <w:rFonts w:ascii="Arial" w:hAnsi="Arial" w:cs="Arial"/>
        <w:sz w:val="20"/>
        <w:szCs w:val="20"/>
      </w:rPr>
      <w:tab/>
    </w:r>
    <w:r w:rsidR="00584B38" w:rsidRPr="004A34C0">
      <w:rPr>
        <w:rFonts w:ascii="Arial" w:hAnsi="Arial" w:cs="Arial"/>
        <w:sz w:val="20"/>
        <w:szCs w:val="20"/>
      </w:rPr>
      <w:fldChar w:fldCharType="begin"/>
    </w:r>
    <w:r w:rsidR="00584B38" w:rsidRPr="004A34C0">
      <w:rPr>
        <w:rFonts w:ascii="Arial" w:hAnsi="Arial" w:cs="Arial"/>
        <w:sz w:val="20"/>
        <w:szCs w:val="20"/>
      </w:rPr>
      <w:instrText xml:space="preserve"> PAGE   \* MERGEFORMAT </w:instrText>
    </w:r>
    <w:r w:rsidR="00584B38" w:rsidRPr="004A34C0">
      <w:rPr>
        <w:rFonts w:ascii="Arial" w:hAnsi="Arial" w:cs="Arial"/>
        <w:sz w:val="20"/>
        <w:szCs w:val="20"/>
      </w:rPr>
      <w:fldChar w:fldCharType="separate"/>
    </w:r>
    <w:r w:rsidR="00584B38">
      <w:rPr>
        <w:rFonts w:ascii="Arial" w:hAnsi="Arial" w:cs="Arial"/>
        <w:noProof/>
        <w:sz w:val="20"/>
        <w:szCs w:val="20"/>
      </w:rPr>
      <w:t>51</w:t>
    </w:r>
    <w:r w:rsidR="00584B38" w:rsidRPr="004A34C0">
      <w:rPr>
        <w:rFonts w:ascii="Arial" w:hAnsi="Arial" w:cs="Arial"/>
        <w:sz w:val="20"/>
        <w:szCs w:val="20"/>
      </w:rPr>
      <w:fldChar w:fldCharType="end"/>
    </w:r>
    <w:r w:rsidR="00584B38">
      <w:rPr>
        <w:rFonts w:ascii="Arial" w:hAnsi="Arial" w:cs="Arial"/>
        <w:sz w:val="20"/>
        <w:szCs w:val="20"/>
      </w:rPr>
      <w:t xml:space="preserve"> of </w:t>
    </w:r>
    <w:r w:rsidR="002979BB">
      <w:rPr>
        <w:rFonts w:ascii="Arial" w:hAnsi="Arial" w:cs="Arial"/>
        <w:sz w:val="20"/>
        <w:szCs w:val="20"/>
      </w:rPr>
      <w:t>29</w:t>
    </w:r>
  </w:p>
  <w:p w14:paraId="0201F04C" w14:textId="77777777" w:rsidR="002979BB" w:rsidRPr="005A4F47" w:rsidRDefault="002979BB" w:rsidP="00995A5A">
    <w:pPr>
      <w:pStyle w:val="Footer"/>
      <w:pBdr>
        <w:top w:val="single" w:sz="4" w:space="1" w:color="auto"/>
      </w:pBdr>
      <w:tabs>
        <w:tab w:val="center" w:pos="864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BBE9" w14:textId="77777777" w:rsidR="00F063FD" w:rsidRDefault="00F063FD" w:rsidP="001755D5">
      <w:pPr>
        <w:spacing w:after="0" w:line="240" w:lineRule="auto"/>
      </w:pPr>
      <w:r>
        <w:separator/>
      </w:r>
    </w:p>
  </w:footnote>
  <w:footnote w:type="continuationSeparator" w:id="0">
    <w:p w14:paraId="07E9962F" w14:textId="77777777" w:rsidR="00F063FD" w:rsidRDefault="00F063FD" w:rsidP="00175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0" w:type="dxa"/>
      <w:shd w:val="clear" w:color="auto" w:fill="0000FF"/>
      <w:tblLook w:val="04A0" w:firstRow="1" w:lastRow="0" w:firstColumn="1" w:lastColumn="0" w:noHBand="0" w:noVBand="1"/>
    </w:tblPr>
    <w:tblGrid>
      <w:gridCol w:w="8085"/>
      <w:gridCol w:w="1275"/>
    </w:tblGrid>
    <w:tr w:rsidR="00584B38" w14:paraId="44B18747" w14:textId="77777777" w:rsidTr="005A4F47">
      <w:trPr>
        <w:trHeight w:val="474"/>
      </w:trPr>
      <w:tc>
        <w:tcPr>
          <w:tcW w:w="8085" w:type="dxa"/>
          <w:tcBorders>
            <w:top w:val="double" w:sz="4" w:space="0" w:color="000000"/>
            <w:left w:val="double" w:sz="4" w:space="0" w:color="000000"/>
            <w:bottom w:val="double" w:sz="4" w:space="0" w:color="000000" w:themeColor="text1"/>
            <w:right w:val="double" w:sz="4" w:space="0" w:color="000000"/>
          </w:tcBorders>
          <w:vAlign w:val="center"/>
        </w:tcPr>
        <w:p w14:paraId="6D23AEF8" w14:textId="7E3F1CDB" w:rsidR="00584B38" w:rsidRPr="008D45AE" w:rsidRDefault="00BC6DD4" w:rsidP="004A34C0">
          <w:pPr>
            <w:pStyle w:val="Header"/>
            <w:rPr>
              <w:rFonts w:ascii="Arial" w:hAnsi="Arial" w:cs="Arial"/>
              <w:b/>
              <w:sz w:val="28"/>
              <w:szCs w:val="28"/>
            </w:rPr>
          </w:pPr>
          <w:r>
            <w:rPr>
              <w:rFonts w:ascii="Arial" w:hAnsi="Arial" w:cs="Arial"/>
              <w:b/>
              <w:sz w:val="28"/>
              <w:szCs w:val="28"/>
            </w:rPr>
            <w:t>Child Abuse Incident Training</w:t>
          </w:r>
        </w:p>
      </w:tc>
      <w:tc>
        <w:tcPr>
          <w:tcW w:w="1275" w:type="dxa"/>
          <w:tcBorders>
            <w:top w:val="double" w:sz="4" w:space="0" w:color="000000"/>
            <w:left w:val="double" w:sz="4" w:space="0" w:color="000000"/>
            <w:bottom w:val="double" w:sz="4" w:space="0" w:color="000000"/>
            <w:right w:val="double" w:sz="4" w:space="0" w:color="000000"/>
          </w:tcBorders>
          <w:vAlign w:val="center"/>
        </w:tcPr>
        <w:p w14:paraId="0CFC4361" w14:textId="3E0DC060" w:rsidR="00584B38" w:rsidRPr="0063437F" w:rsidRDefault="00584B38" w:rsidP="00C718C1">
          <w:pPr>
            <w:pStyle w:val="Header"/>
            <w:jc w:val="center"/>
            <w:rPr>
              <w:rFonts w:ascii="Arial" w:hAnsi="Arial" w:cs="Arial"/>
              <w:sz w:val="24"/>
              <w:szCs w:val="24"/>
            </w:rPr>
          </w:pPr>
          <w:r>
            <w:rPr>
              <w:rFonts w:ascii="Arial" w:hAnsi="Arial" w:cs="Arial"/>
              <w:sz w:val="24"/>
              <w:szCs w:val="24"/>
            </w:rPr>
            <w:t>Instructor</w:t>
          </w:r>
        </w:p>
      </w:tc>
    </w:tr>
  </w:tbl>
  <w:p w14:paraId="192512FD" w14:textId="77777777" w:rsidR="00584B38" w:rsidRPr="004A34C0" w:rsidRDefault="00584B38" w:rsidP="004A34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778"/>
    <w:multiLevelType w:val="hybridMultilevel"/>
    <w:tmpl w:val="37C6F638"/>
    <w:lvl w:ilvl="0" w:tplc="E4C616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CE31EA"/>
    <w:multiLevelType w:val="hybridMultilevel"/>
    <w:tmpl w:val="AF2474D6"/>
    <w:lvl w:ilvl="0" w:tplc="CFE2BF7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46373E3"/>
    <w:multiLevelType w:val="hybridMultilevel"/>
    <w:tmpl w:val="9F90D7EC"/>
    <w:lvl w:ilvl="0" w:tplc="C060BA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526332B"/>
    <w:multiLevelType w:val="hybridMultilevel"/>
    <w:tmpl w:val="C0AC199A"/>
    <w:lvl w:ilvl="0" w:tplc="129672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8833FC6"/>
    <w:multiLevelType w:val="hybridMultilevel"/>
    <w:tmpl w:val="C22490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05B52"/>
    <w:multiLevelType w:val="hybridMultilevel"/>
    <w:tmpl w:val="256875A0"/>
    <w:lvl w:ilvl="0" w:tplc="E05829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A812D9"/>
    <w:multiLevelType w:val="hybridMultilevel"/>
    <w:tmpl w:val="5110462E"/>
    <w:lvl w:ilvl="0" w:tplc="2DBE5D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EB1366"/>
    <w:multiLevelType w:val="hybridMultilevel"/>
    <w:tmpl w:val="956E40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30D57"/>
    <w:multiLevelType w:val="hybridMultilevel"/>
    <w:tmpl w:val="E3B2EA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3474F5"/>
    <w:multiLevelType w:val="hybridMultilevel"/>
    <w:tmpl w:val="B8D2CA3E"/>
    <w:lvl w:ilvl="0" w:tplc="31E8F7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6474CE2"/>
    <w:multiLevelType w:val="hybridMultilevel"/>
    <w:tmpl w:val="6CCA21C8"/>
    <w:lvl w:ilvl="0" w:tplc="4D845254">
      <w:start w:val="1"/>
      <w:numFmt w:val="upperLetter"/>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AC4C6D"/>
    <w:multiLevelType w:val="hybridMultilevel"/>
    <w:tmpl w:val="D6B0E0A8"/>
    <w:lvl w:ilvl="0" w:tplc="40382A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C14D5A"/>
    <w:multiLevelType w:val="hybridMultilevel"/>
    <w:tmpl w:val="B026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D44847"/>
    <w:multiLevelType w:val="hybridMultilevel"/>
    <w:tmpl w:val="5FAA94E6"/>
    <w:lvl w:ilvl="0" w:tplc="AC469C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6B6213"/>
    <w:multiLevelType w:val="hybridMultilevel"/>
    <w:tmpl w:val="A1FCBE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167F88"/>
    <w:multiLevelType w:val="hybridMultilevel"/>
    <w:tmpl w:val="788028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upperLetter"/>
      <w:lvlText w:val="%3."/>
      <w:lvlJc w:val="left"/>
      <w:pPr>
        <w:ind w:left="2340" w:hanging="360"/>
      </w:pPr>
      <w:rPr>
        <w:rFonts w:hint="default"/>
      </w:rPr>
    </w:lvl>
    <w:lvl w:ilvl="3" w:tplc="FFFFFFFF">
      <w:start w:val="1"/>
      <w:numFmt w:val="decimal"/>
      <w:lvlText w:val="%4."/>
      <w:lvlJc w:val="left"/>
      <w:pPr>
        <w:ind w:left="2880" w:hanging="360"/>
      </w:pPr>
    </w:lvl>
    <w:lvl w:ilvl="4" w:tplc="0409001B">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BC739A"/>
    <w:multiLevelType w:val="hybridMultilevel"/>
    <w:tmpl w:val="A0B00C1A"/>
    <w:lvl w:ilvl="0" w:tplc="93AEF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C2290D"/>
    <w:multiLevelType w:val="hybridMultilevel"/>
    <w:tmpl w:val="A9E2CF2A"/>
    <w:lvl w:ilvl="0" w:tplc="3EB04B4A">
      <w:start w:val="1"/>
      <w:numFmt w:val="upp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F1311C"/>
    <w:multiLevelType w:val="hybridMultilevel"/>
    <w:tmpl w:val="A3DE1254"/>
    <w:lvl w:ilvl="0" w:tplc="E4C616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B6B500E"/>
    <w:multiLevelType w:val="hybridMultilevel"/>
    <w:tmpl w:val="040EECBC"/>
    <w:lvl w:ilvl="0" w:tplc="6C1035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D92065B"/>
    <w:multiLevelType w:val="hybridMultilevel"/>
    <w:tmpl w:val="E0CEECD4"/>
    <w:lvl w:ilvl="0" w:tplc="E4C616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EAA6D99"/>
    <w:multiLevelType w:val="hybridMultilevel"/>
    <w:tmpl w:val="E1C01C1C"/>
    <w:lvl w:ilvl="0" w:tplc="40382A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765AC2"/>
    <w:multiLevelType w:val="hybridMultilevel"/>
    <w:tmpl w:val="89EA5E4E"/>
    <w:lvl w:ilvl="0" w:tplc="8CDEA7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17C0FB8"/>
    <w:multiLevelType w:val="hybridMultilevel"/>
    <w:tmpl w:val="1ED8A242"/>
    <w:lvl w:ilvl="0" w:tplc="D048DB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3C37322"/>
    <w:multiLevelType w:val="hybridMultilevel"/>
    <w:tmpl w:val="D75C6D06"/>
    <w:lvl w:ilvl="0" w:tplc="0409000F">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5" w15:restartNumberingAfterBreak="0">
    <w:nsid w:val="35B04CC0"/>
    <w:multiLevelType w:val="hybridMultilevel"/>
    <w:tmpl w:val="60F61112"/>
    <w:lvl w:ilvl="0" w:tplc="40382A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7DF2A83"/>
    <w:multiLevelType w:val="hybridMultilevel"/>
    <w:tmpl w:val="4E20B83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37EB6411"/>
    <w:multiLevelType w:val="hybridMultilevel"/>
    <w:tmpl w:val="B41063C0"/>
    <w:lvl w:ilvl="0" w:tplc="B58E7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DAD5120"/>
    <w:multiLevelType w:val="hybridMultilevel"/>
    <w:tmpl w:val="D38E9830"/>
    <w:lvl w:ilvl="0" w:tplc="E4C616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F3A5FBC"/>
    <w:multiLevelType w:val="hybridMultilevel"/>
    <w:tmpl w:val="60E8238E"/>
    <w:lvl w:ilvl="0" w:tplc="4FA045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6043B39"/>
    <w:multiLevelType w:val="hybridMultilevel"/>
    <w:tmpl w:val="8FBA37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B4214B"/>
    <w:multiLevelType w:val="hybridMultilevel"/>
    <w:tmpl w:val="27B222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A1AB124">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51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EC1C5B"/>
    <w:multiLevelType w:val="hybridMultilevel"/>
    <w:tmpl w:val="54C448EA"/>
    <w:lvl w:ilvl="0" w:tplc="1AD01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E1B2908"/>
    <w:multiLevelType w:val="hybridMultilevel"/>
    <w:tmpl w:val="9F54D3F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17E11D8"/>
    <w:multiLevelType w:val="hybridMultilevel"/>
    <w:tmpl w:val="5AA60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E80955"/>
    <w:multiLevelType w:val="hybridMultilevel"/>
    <w:tmpl w:val="048A6B54"/>
    <w:lvl w:ilvl="0" w:tplc="40382A36">
      <w:start w:val="1"/>
      <w:numFmt w:val="upperLetter"/>
      <w:lvlText w:val="%1."/>
      <w:lvlJc w:val="left"/>
      <w:pPr>
        <w:ind w:left="117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53FC2C39"/>
    <w:multiLevelType w:val="hybridMultilevel"/>
    <w:tmpl w:val="94C0F05E"/>
    <w:lvl w:ilvl="0" w:tplc="3698C75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559C7779"/>
    <w:multiLevelType w:val="hybridMultilevel"/>
    <w:tmpl w:val="4AFC3146"/>
    <w:lvl w:ilvl="0" w:tplc="42A41A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5F60486"/>
    <w:multiLevelType w:val="hybridMultilevel"/>
    <w:tmpl w:val="AD041B56"/>
    <w:lvl w:ilvl="0" w:tplc="40382A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4F5390"/>
    <w:multiLevelType w:val="hybridMultilevel"/>
    <w:tmpl w:val="60A27DCE"/>
    <w:lvl w:ilvl="0" w:tplc="0409000F">
      <w:start w:val="1"/>
      <w:numFmt w:val="decimal"/>
      <w:lvlText w:val="%1."/>
      <w:lvlJc w:val="left"/>
      <w:pPr>
        <w:ind w:left="1170" w:hanging="360"/>
      </w:pPr>
      <w:rPr>
        <w:rFonts w:hint="default"/>
      </w:r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5D2E0219"/>
    <w:multiLevelType w:val="hybridMultilevel"/>
    <w:tmpl w:val="7C9AA66A"/>
    <w:lvl w:ilvl="0" w:tplc="D5B87D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E360170"/>
    <w:multiLevelType w:val="hybridMultilevel"/>
    <w:tmpl w:val="EA7A0FE0"/>
    <w:lvl w:ilvl="0" w:tplc="8DD6AF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ECB4F07"/>
    <w:multiLevelType w:val="hybridMultilevel"/>
    <w:tmpl w:val="F17830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1460D46"/>
    <w:multiLevelType w:val="hybridMultilevel"/>
    <w:tmpl w:val="D7E274B8"/>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4" w15:restartNumberingAfterBreak="0">
    <w:nsid w:val="64793437"/>
    <w:multiLevelType w:val="hybridMultilevel"/>
    <w:tmpl w:val="E37C8C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4EE3804"/>
    <w:multiLevelType w:val="hybridMultilevel"/>
    <w:tmpl w:val="7A8E2276"/>
    <w:lvl w:ilvl="0" w:tplc="DAEAD4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5BB0F37"/>
    <w:multiLevelType w:val="hybridMultilevel"/>
    <w:tmpl w:val="C2FA780A"/>
    <w:lvl w:ilvl="0" w:tplc="0409000F">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7" w15:restartNumberingAfterBreak="0">
    <w:nsid w:val="65F959E7"/>
    <w:multiLevelType w:val="hybridMultilevel"/>
    <w:tmpl w:val="7DA47B4A"/>
    <w:lvl w:ilvl="0" w:tplc="6040E392">
      <w:start w:val="1"/>
      <w:numFmt w:val="bullet"/>
      <w:lvlText w:val="•"/>
      <w:lvlJc w:val="left"/>
      <w:pPr>
        <w:tabs>
          <w:tab w:val="num" w:pos="720"/>
        </w:tabs>
        <w:ind w:left="720" w:hanging="360"/>
      </w:pPr>
      <w:rPr>
        <w:rFonts w:ascii="Arial" w:hAnsi="Arial" w:hint="default"/>
      </w:rPr>
    </w:lvl>
    <w:lvl w:ilvl="1" w:tplc="F5428560" w:tentative="1">
      <w:start w:val="1"/>
      <w:numFmt w:val="bullet"/>
      <w:lvlText w:val="•"/>
      <w:lvlJc w:val="left"/>
      <w:pPr>
        <w:tabs>
          <w:tab w:val="num" w:pos="1440"/>
        </w:tabs>
        <w:ind w:left="1440" w:hanging="360"/>
      </w:pPr>
      <w:rPr>
        <w:rFonts w:ascii="Arial" w:hAnsi="Arial" w:hint="default"/>
      </w:rPr>
    </w:lvl>
    <w:lvl w:ilvl="2" w:tplc="31B45170" w:tentative="1">
      <w:start w:val="1"/>
      <w:numFmt w:val="bullet"/>
      <w:lvlText w:val="•"/>
      <w:lvlJc w:val="left"/>
      <w:pPr>
        <w:tabs>
          <w:tab w:val="num" w:pos="2160"/>
        </w:tabs>
        <w:ind w:left="2160" w:hanging="360"/>
      </w:pPr>
      <w:rPr>
        <w:rFonts w:ascii="Arial" w:hAnsi="Arial" w:hint="default"/>
      </w:rPr>
    </w:lvl>
    <w:lvl w:ilvl="3" w:tplc="AC248D8E" w:tentative="1">
      <w:start w:val="1"/>
      <w:numFmt w:val="bullet"/>
      <w:lvlText w:val="•"/>
      <w:lvlJc w:val="left"/>
      <w:pPr>
        <w:tabs>
          <w:tab w:val="num" w:pos="2880"/>
        </w:tabs>
        <w:ind w:left="2880" w:hanging="360"/>
      </w:pPr>
      <w:rPr>
        <w:rFonts w:ascii="Arial" w:hAnsi="Arial" w:hint="default"/>
      </w:rPr>
    </w:lvl>
    <w:lvl w:ilvl="4" w:tplc="10F2578C" w:tentative="1">
      <w:start w:val="1"/>
      <w:numFmt w:val="bullet"/>
      <w:lvlText w:val="•"/>
      <w:lvlJc w:val="left"/>
      <w:pPr>
        <w:tabs>
          <w:tab w:val="num" w:pos="3600"/>
        </w:tabs>
        <w:ind w:left="3600" w:hanging="360"/>
      </w:pPr>
      <w:rPr>
        <w:rFonts w:ascii="Arial" w:hAnsi="Arial" w:hint="default"/>
      </w:rPr>
    </w:lvl>
    <w:lvl w:ilvl="5" w:tplc="0FD23770" w:tentative="1">
      <w:start w:val="1"/>
      <w:numFmt w:val="bullet"/>
      <w:lvlText w:val="•"/>
      <w:lvlJc w:val="left"/>
      <w:pPr>
        <w:tabs>
          <w:tab w:val="num" w:pos="4320"/>
        </w:tabs>
        <w:ind w:left="4320" w:hanging="360"/>
      </w:pPr>
      <w:rPr>
        <w:rFonts w:ascii="Arial" w:hAnsi="Arial" w:hint="default"/>
      </w:rPr>
    </w:lvl>
    <w:lvl w:ilvl="6" w:tplc="3CA61A06" w:tentative="1">
      <w:start w:val="1"/>
      <w:numFmt w:val="bullet"/>
      <w:lvlText w:val="•"/>
      <w:lvlJc w:val="left"/>
      <w:pPr>
        <w:tabs>
          <w:tab w:val="num" w:pos="5040"/>
        </w:tabs>
        <w:ind w:left="5040" w:hanging="360"/>
      </w:pPr>
      <w:rPr>
        <w:rFonts w:ascii="Arial" w:hAnsi="Arial" w:hint="default"/>
      </w:rPr>
    </w:lvl>
    <w:lvl w:ilvl="7" w:tplc="CB2CDA5C" w:tentative="1">
      <w:start w:val="1"/>
      <w:numFmt w:val="bullet"/>
      <w:lvlText w:val="•"/>
      <w:lvlJc w:val="left"/>
      <w:pPr>
        <w:tabs>
          <w:tab w:val="num" w:pos="5760"/>
        </w:tabs>
        <w:ind w:left="5760" w:hanging="360"/>
      </w:pPr>
      <w:rPr>
        <w:rFonts w:ascii="Arial" w:hAnsi="Arial" w:hint="default"/>
      </w:rPr>
    </w:lvl>
    <w:lvl w:ilvl="8" w:tplc="B53C77B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686D73A2"/>
    <w:multiLevelType w:val="hybridMultilevel"/>
    <w:tmpl w:val="C096C45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9" w15:restartNumberingAfterBreak="0">
    <w:nsid w:val="693733B4"/>
    <w:multiLevelType w:val="hybridMultilevel"/>
    <w:tmpl w:val="8A2A06A4"/>
    <w:lvl w:ilvl="0" w:tplc="79FE6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B8F110B"/>
    <w:multiLevelType w:val="hybridMultilevel"/>
    <w:tmpl w:val="298419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CE43FE8"/>
    <w:multiLevelType w:val="hybridMultilevel"/>
    <w:tmpl w:val="F1F276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0D439FC"/>
    <w:multiLevelType w:val="hybridMultilevel"/>
    <w:tmpl w:val="0F44281C"/>
    <w:lvl w:ilvl="0" w:tplc="7F98539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302A3FF4">
      <w:start w:val="1"/>
      <w:numFmt w:val="upperLetter"/>
      <w:lvlText w:val="%4."/>
      <w:lvlJc w:val="left"/>
      <w:pPr>
        <w:ind w:left="3960" w:hanging="36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72E74B54"/>
    <w:multiLevelType w:val="hybridMultilevel"/>
    <w:tmpl w:val="2392E878"/>
    <w:lvl w:ilvl="0" w:tplc="6480E24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34B6617"/>
    <w:multiLevelType w:val="hybridMultilevel"/>
    <w:tmpl w:val="B97C7510"/>
    <w:lvl w:ilvl="0" w:tplc="447EFC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4B876AE"/>
    <w:multiLevelType w:val="hybridMultilevel"/>
    <w:tmpl w:val="747C1CE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76A3213D"/>
    <w:multiLevelType w:val="hybridMultilevel"/>
    <w:tmpl w:val="B3FAF1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81F2254"/>
    <w:multiLevelType w:val="hybridMultilevel"/>
    <w:tmpl w:val="306043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1B2075"/>
    <w:multiLevelType w:val="hybridMultilevel"/>
    <w:tmpl w:val="D95A10CE"/>
    <w:lvl w:ilvl="0" w:tplc="C24ECAF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9" w15:restartNumberingAfterBreak="0">
    <w:nsid w:val="7C4001DB"/>
    <w:multiLevelType w:val="hybridMultilevel"/>
    <w:tmpl w:val="CD921974"/>
    <w:lvl w:ilvl="0" w:tplc="50B45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D6720AA"/>
    <w:multiLevelType w:val="hybridMultilevel"/>
    <w:tmpl w:val="6D40950E"/>
    <w:lvl w:ilvl="0" w:tplc="D8303B7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1198085">
    <w:abstractNumId w:val="17"/>
  </w:num>
  <w:num w:numId="2" w16cid:durableId="107311214">
    <w:abstractNumId w:val="47"/>
  </w:num>
  <w:num w:numId="3" w16cid:durableId="1301688873">
    <w:abstractNumId w:val="9"/>
  </w:num>
  <w:num w:numId="4" w16cid:durableId="147787845">
    <w:abstractNumId w:val="1"/>
  </w:num>
  <w:num w:numId="5" w16cid:durableId="982537729">
    <w:abstractNumId w:val="36"/>
  </w:num>
  <w:num w:numId="6" w16cid:durableId="639382881">
    <w:abstractNumId w:val="3"/>
  </w:num>
  <w:num w:numId="7" w16cid:durableId="1132554437">
    <w:abstractNumId w:val="39"/>
  </w:num>
  <w:num w:numId="8" w16cid:durableId="2065517361">
    <w:abstractNumId w:val="58"/>
  </w:num>
  <w:num w:numId="9" w16cid:durableId="1519588165">
    <w:abstractNumId w:val="40"/>
  </w:num>
  <w:num w:numId="10" w16cid:durableId="516652001">
    <w:abstractNumId w:val="35"/>
  </w:num>
  <w:num w:numId="11" w16cid:durableId="1117093690">
    <w:abstractNumId w:val="24"/>
  </w:num>
  <w:num w:numId="12" w16cid:durableId="2072727671">
    <w:abstractNumId w:val="37"/>
  </w:num>
  <w:num w:numId="13" w16cid:durableId="525799232">
    <w:abstractNumId w:val="25"/>
  </w:num>
  <w:num w:numId="14" w16cid:durableId="1533806300">
    <w:abstractNumId w:val="2"/>
  </w:num>
  <w:num w:numId="15" w16cid:durableId="1690180469">
    <w:abstractNumId w:val="6"/>
  </w:num>
  <w:num w:numId="16" w16cid:durableId="137385018">
    <w:abstractNumId w:val="5"/>
  </w:num>
  <w:num w:numId="17" w16cid:durableId="861363695">
    <w:abstractNumId w:val="43"/>
  </w:num>
  <w:num w:numId="18" w16cid:durableId="2060545684">
    <w:abstractNumId w:val="55"/>
  </w:num>
  <w:num w:numId="19" w16cid:durableId="1057051461">
    <w:abstractNumId w:val="53"/>
  </w:num>
  <w:num w:numId="20" w16cid:durableId="144130211">
    <w:abstractNumId w:val="23"/>
  </w:num>
  <w:num w:numId="21" w16cid:durableId="408504646">
    <w:abstractNumId w:val="52"/>
  </w:num>
  <w:num w:numId="22" w16cid:durableId="1466123297">
    <w:abstractNumId w:val="38"/>
  </w:num>
  <w:num w:numId="23" w16cid:durableId="1633898883">
    <w:abstractNumId w:val="46"/>
  </w:num>
  <w:num w:numId="24" w16cid:durableId="1453092934">
    <w:abstractNumId w:val="4"/>
  </w:num>
  <w:num w:numId="25" w16cid:durableId="1131052603">
    <w:abstractNumId w:val="48"/>
  </w:num>
  <w:num w:numId="26" w16cid:durableId="582106689">
    <w:abstractNumId w:val="56"/>
  </w:num>
  <w:num w:numId="27" w16cid:durableId="1869948932">
    <w:abstractNumId w:val="42"/>
  </w:num>
  <w:num w:numId="28" w16cid:durableId="2137719314">
    <w:abstractNumId w:val="10"/>
  </w:num>
  <w:num w:numId="29" w16cid:durableId="817041703">
    <w:abstractNumId w:val="49"/>
  </w:num>
  <w:num w:numId="30" w16cid:durableId="957836536">
    <w:abstractNumId w:val="26"/>
  </w:num>
  <w:num w:numId="31" w16cid:durableId="586305466">
    <w:abstractNumId w:val="33"/>
  </w:num>
  <w:num w:numId="32" w16cid:durableId="485635128">
    <w:abstractNumId w:val="8"/>
  </w:num>
  <w:num w:numId="33" w16cid:durableId="1397777025">
    <w:abstractNumId w:val="16"/>
  </w:num>
  <w:num w:numId="34" w16cid:durableId="1437407988">
    <w:abstractNumId w:val="41"/>
  </w:num>
  <w:num w:numId="35" w16cid:durableId="650525661">
    <w:abstractNumId w:val="12"/>
  </w:num>
  <w:num w:numId="36" w16cid:durableId="410473501">
    <w:abstractNumId w:val="34"/>
  </w:num>
  <w:num w:numId="37" w16cid:durableId="1104305822">
    <w:abstractNumId w:val="32"/>
  </w:num>
  <w:num w:numId="38" w16cid:durableId="1038313376">
    <w:abstractNumId w:val="54"/>
  </w:num>
  <w:num w:numId="39" w16cid:durableId="1973055300">
    <w:abstractNumId w:val="13"/>
  </w:num>
  <w:num w:numId="40" w16cid:durableId="1004667224">
    <w:abstractNumId w:val="22"/>
  </w:num>
  <w:num w:numId="41" w16cid:durableId="62534448">
    <w:abstractNumId w:val="51"/>
  </w:num>
  <w:num w:numId="42" w16cid:durableId="1602034662">
    <w:abstractNumId w:val="18"/>
  </w:num>
  <w:num w:numId="43" w16cid:durableId="1201817851">
    <w:abstractNumId w:val="11"/>
  </w:num>
  <w:num w:numId="44" w16cid:durableId="354506245">
    <w:abstractNumId w:val="30"/>
  </w:num>
  <w:num w:numId="45" w16cid:durableId="333535350">
    <w:abstractNumId w:val="44"/>
  </w:num>
  <w:num w:numId="46" w16cid:durableId="843781349">
    <w:abstractNumId w:val="21"/>
  </w:num>
  <w:num w:numId="47" w16cid:durableId="1509249925">
    <w:abstractNumId w:val="50"/>
  </w:num>
  <w:num w:numId="48" w16cid:durableId="1602566145">
    <w:abstractNumId w:val="7"/>
  </w:num>
  <w:num w:numId="49" w16cid:durableId="578561374">
    <w:abstractNumId w:val="31"/>
  </w:num>
  <w:num w:numId="50" w16cid:durableId="32849342">
    <w:abstractNumId w:val="45"/>
  </w:num>
  <w:num w:numId="51" w16cid:durableId="1468549306">
    <w:abstractNumId w:val="27"/>
  </w:num>
  <w:num w:numId="52" w16cid:durableId="113449894">
    <w:abstractNumId w:val="20"/>
  </w:num>
  <w:num w:numId="53" w16cid:durableId="973945353">
    <w:abstractNumId w:val="19"/>
  </w:num>
  <w:num w:numId="54" w16cid:durableId="1333414585">
    <w:abstractNumId w:val="28"/>
  </w:num>
  <w:num w:numId="55" w16cid:durableId="819734961">
    <w:abstractNumId w:val="0"/>
  </w:num>
  <w:num w:numId="56" w16cid:durableId="1573346277">
    <w:abstractNumId w:val="59"/>
  </w:num>
  <w:num w:numId="57" w16cid:durableId="1042092772">
    <w:abstractNumId w:val="57"/>
  </w:num>
  <w:num w:numId="58" w16cid:durableId="962227249">
    <w:abstractNumId w:val="14"/>
  </w:num>
  <w:num w:numId="59" w16cid:durableId="1681466284">
    <w:abstractNumId w:val="15"/>
  </w:num>
  <w:num w:numId="60" w16cid:durableId="1487894860">
    <w:abstractNumId w:val="29"/>
  </w:num>
  <w:num w:numId="61" w16cid:durableId="56898345">
    <w:abstractNumId w:val="6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e0tDAyMTQ0tzRS0lEKTi0uzszPAykwqwUABnqdXCwAAAA="/>
  </w:docVars>
  <w:rsids>
    <w:rsidRoot w:val="001755D5"/>
    <w:rsid w:val="0000041E"/>
    <w:rsid w:val="00001E9A"/>
    <w:rsid w:val="00002B6D"/>
    <w:rsid w:val="00002DD7"/>
    <w:rsid w:val="0000474B"/>
    <w:rsid w:val="00010419"/>
    <w:rsid w:val="0001083E"/>
    <w:rsid w:val="00010A62"/>
    <w:rsid w:val="00011F75"/>
    <w:rsid w:val="000121ED"/>
    <w:rsid w:val="0001232F"/>
    <w:rsid w:val="00012F79"/>
    <w:rsid w:val="0001360F"/>
    <w:rsid w:val="000144B9"/>
    <w:rsid w:val="00014B7D"/>
    <w:rsid w:val="000162E2"/>
    <w:rsid w:val="00016873"/>
    <w:rsid w:val="000169A5"/>
    <w:rsid w:val="0002050F"/>
    <w:rsid w:val="0002370B"/>
    <w:rsid w:val="00024826"/>
    <w:rsid w:val="00024D48"/>
    <w:rsid w:val="000269AB"/>
    <w:rsid w:val="0002786F"/>
    <w:rsid w:val="00032CC7"/>
    <w:rsid w:val="00033CAD"/>
    <w:rsid w:val="00035534"/>
    <w:rsid w:val="0003601E"/>
    <w:rsid w:val="00036BD8"/>
    <w:rsid w:val="00037A23"/>
    <w:rsid w:val="0004005C"/>
    <w:rsid w:val="00041382"/>
    <w:rsid w:val="00041451"/>
    <w:rsid w:val="00041CF1"/>
    <w:rsid w:val="0004275C"/>
    <w:rsid w:val="00043E67"/>
    <w:rsid w:val="000459E2"/>
    <w:rsid w:val="00045CEB"/>
    <w:rsid w:val="00046C4A"/>
    <w:rsid w:val="00047B60"/>
    <w:rsid w:val="000505C8"/>
    <w:rsid w:val="000508AC"/>
    <w:rsid w:val="00053FD8"/>
    <w:rsid w:val="000549FD"/>
    <w:rsid w:val="00054C50"/>
    <w:rsid w:val="000569B4"/>
    <w:rsid w:val="00056A47"/>
    <w:rsid w:val="000573DD"/>
    <w:rsid w:val="00057DAC"/>
    <w:rsid w:val="000606A8"/>
    <w:rsid w:val="000606CA"/>
    <w:rsid w:val="00062125"/>
    <w:rsid w:val="000623AD"/>
    <w:rsid w:val="00062514"/>
    <w:rsid w:val="00065D95"/>
    <w:rsid w:val="000664D4"/>
    <w:rsid w:val="00066E1E"/>
    <w:rsid w:val="000712F3"/>
    <w:rsid w:val="0007140C"/>
    <w:rsid w:val="00071569"/>
    <w:rsid w:val="00071934"/>
    <w:rsid w:val="000733AF"/>
    <w:rsid w:val="00075200"/>
    <w:rsid w:val="00075CAB"/>
    <w:rsid w:val="00076566"/>
    <w:rsid w:val="000775F8"/>
    <w:rsid w:val="00080BEC"/>
    <w:rsid w:val="000817F5"/>
    <w:rsid w:val="000829C1"/>
    <w:rsid w:val="000831E2"/>
    <w:rsid w:val="00083458"/>
    <w:rsid w:val="0008428D"/>
    <w:rsid w:val="00084808"/>
    <w:rsid w:val="00085639"/>
    <w:rsid w:val="00085C5A"/>
    <w:rsid w:val="00090250"/>
    <w:rsid w:val="00090522"/>
    <w:rsid w:val="00091D02"/>
    <w:rsid w:val="00095265"/>
    <w:rsid w:val="0009557E"/>
    <w:rsid w:val="00095ECB"/>
    <w:rsid w:val="00096D30"/>
    <w:rsid w:val="00097548"/>
    <w:rsid w:val="00097C2E"/>
    <w:rsid w:val="000A0352"/>
    <w:rsid w:val="000A087B"/>
    <w:rsid w:val="000A375A"/>
    <w:rsid w:val="000A3B01"/>
    <w:rsid w:val="000A52A8"/>
    <w:rsid w:val="000A61EE"/>
    <w:rsid w:val="000A64F7"/>
    <w:rsid w:val="000A7BDD"/>
    <w:rsid w:val="000A7CB7"/>
    <w:rsid w:val="000B0F38"/>
    <w:rsid w:val="000B5A35"/>
    <w:rsid w:val="000C2462"/>
    <w:rsid w:val="000C29F1"/>
    <w:rsid w:val="000C3CEF"/>
    <w:rsid w:val="000C650D"/>
    <w:rsid w:val="000C67CE"/>
    <w:rsid w:val="000C7A99"/>
    <w:rsid w:val="000D005D"/>
    <w:rsid w:val="000D0EFD"/>
    <w:rsid w:val="000D1691"/>
    <w:rsid w:val="000D4F97"/>
    <w:rsid w:val="000D5666"/>
    <w:rsid w:val="000D647E"/>
    <w:rsid w:val="000D6FAA"/>
    <w:rsid w:val="000D6FAB"/>
    <w:rsid w:val="000D74AE"/>
    <w:rsid w:val="000E5C35"/>
    <w:rsid w:val="000E5CBB"/>
    <w:rsid w:val="000E5E78"/>
    <w:rsid w:val="000E6724"/>
    <w:rsid w:val="000E7E81"/>
    <w:rsid w:val="000F0ADA"/>
    <w:rsid w:val="000F1963"/>
    <w:rsid w:val="000F33E1"/>
    <w:rsid w:val="000F3464"/>
    <w:rsid w:val="000F3862"/>
    <w:rsid w:val="000F49C3"/>
    <w:rsid w:val="000F5212"/>
    <w:rsid w:val="000F7968"/>
    <w:rsid w:val="00100723"/>
    <w:rsid w:val="001016EC"/>
    <w:rsid w:val="00105151"/>
    <w:rsid w:val="001057E5"/>
    <w:rsid w:val="00105D98"/>
    <w:rsid w:val="0010668E"/>
    <w:rsid w:val="00106CC2"/>
    <w:rsid w:val="001113D5"/>
    <w:rsid w:val="001163E4"/>
    <w:rsid w:val="001164DD"/>
    <w:rsid w:val="0011728B"/>
    <w:rsid w:val="00117C55"/>
    <w:rsid w:val="001202DE"/>
    <w:rsid w:val="001237AE"/>
    <w:rsid w:val="00124440"/>
    <w:rsid w:val="001245BF"/>
    <w:rsid w:val="0012627B"/>
    <w:rsid w:val="00126FBC"/>
    <w:rsid w:val="0012714E"/>
    <w:rsid w:val="001279D0"/>
    <w:rsid w:val="00127AD0"/>
    <w:rsid w:val="001314CE"/>
    <w:rsid w:val="001318E0"/>
    <w:rsid w:val="00133C1F"/>
    <w:rsid w:val="00133C33"/>
    <w:rsid w:val="00134CE1"/>
    <w:rsid w:val="0013514F"/>
    <w:rsid w:val="001356FB"/>
    <w:rsid w:val="001367FF"/>
    <w:rsid w:val="0013728D"/>
    <w:rsid w:val="0013737F"/>
    <w:rsid w:val="00137E05"/>
    <w:rsid w:val="00137F71"/>
    <w:rsid w:val="00141CA6"/>
    <w:rsid w:val="00142376"/>
    <w:rsid w:val="00144092"/>
    <w:rsid w:val="0014483A"/>
    <w:rsid w:val="00145730"/>
    <w:rsid w:val="00145A1C"/>
    <w:rsid w:val="00145DAB"/>
    <w:rsid w:val="00145FCD"/>
    <w:rsid w:val="00146D0A"/>
    <w:rsid w:val="00150123"/>
    <w:rsid w:val="001505B1"/>
    <w:rsid w:val="00151BA8"/>
    <w:rsid w:val="00155E84"/>
    <w:rsid w:val="00160BE1"/>
    <w:rsid w:val="00160E92"/>
    <w:rsid w:val="00161999"/>
    <w:rsid w:val="00162BCD"/>
    <w:rsid w:val="00167E72"/>
    <w:rsid w:val="00171240"/>
    <w:rsid w:val="00173F4A"/>
    <w:rsid w:val="001755D5"/>
    <w:rsid w:val="001801C2"/>
    <w:rsid w:val="00182F60"/>
    <w:rsid w:val="00184018"/>
    <w:rsid w:val="00191A79"/>
    <w:rsid w:val="00194825"/>
    <w:rsid w:val="00194C83"/>
    <w:rsid w:val="00195CCC"/>
    <w:rsid w:val="001A1347"/>
    <w:rsid w:val="001A244C"/>
    <w:rsid w:val="001A27A3"/>
    <w:rsid w:val="001A3015"/>
    <w:rsid w:val="001A3C8F"/>
    <w:rsid w:val="001A4BCF"/>
    <w:rsid w:val="001A4FE5"/>
    <w:rsid w:val="001A601A"/>
    <w:rsid w:val="001A7BBA"/>
    <w:rsid w:val="001B33E7"/>
    <w:rsid w:val="001B3D5F"/>
    <w:rsid w:val="001B5246"/>
    <w:rsid w:val="001B69DD"/>
    <w:rsid w:val="001B7973"/>
    <w:rsid w:val="001C143B"/>
    <w:rsid w:val="001C2614"/>
    <w:rsid w:val="001C2F41"/>
    <w:rsid w:val="001C366C"/>
    <w:rsid w:val="001C3C80"/>
    <w:rsid w:val="001C42E5"/>
    <w:rsid w:val="001C5EB9"/>
    <w:rsid w:val="001D0DE2"/>
    <w:rsid w:val="001D37D0"/>
    <w:rsid w:val="001D44AE"/>
    <w:rsid w:val="001E1374"/>
    <w:rsid w:val="001E28CE"/>
    <w:rsid w:val="001E3FF0"/>
    <w:rsid w:val="001E43BA"/>
    <w:rsid w:val="001E6899"/>
    <w:rsid w:val="001E7145"/>
    <w:rsid w:val="001E763A"/>
    <w:rsid w:val="001E7CDC"/>
    <w:rsid w:val="001F019F"/>
    <w:rsid w:val="001F07CC"/>
    <w:rsid w:val="001F24F3"/>
    <w:rsid w:val="001F365C"/>
    <w:rsid w:val="001F42C9"/>
    <w:rsid w:val="001F4ABA"/>
    <w:rsid w:val="001F4DBB"/>
    <w:rsid w:val="001F68B2"/>
    <w:rsid w:val="001F743E"/>
    <w:rsid w:val="00200551"/>
    <w:rsid w:val="002014D9"/>
    <w:rsid w:val="00201868"/>
    <w:rsid w:val="00201A69"/>
    <w:rsid w:val="00203650"/>
    <w:rsid w:val="0020367D"/>
    <w:rsid w:val="00204875"/>
    <w:rsid w:val="00204BAD"/>
    <w:rsid w:val="00204C74"/>
    <w:rsid w:val="00204EDE"/>
    <w:rsid w:val="00205FDF"/>
    <w:rsid w:val="0020690B"/>
    <w:rsid w:val="00207E2D"/>
    <w:rsid w:val="00210FA8"/>
    <w:rsid w:val="0021147F"/>
    <w:rsid w:val="00211ECC"/>
    <w:rsid w:val="00213758"/>
    <w:rsid w:val="0021482E"/>
    <w:rsid w:val="00220709"/>
    <w:rsid w:val="00221547"/>
    <w:rsid w:val="002219A9"/>
    <w:rsid w:val="002235A7"/>
    <w:rsid w:val="00224E7C"/>
    <w:rsid w:val="00225C00"/>
    <w:rsid w:val="00230075"/>
    <w:rsid w:val="002323CB"/>
    <w:rsid w:val="0023518E"/>
    <w:rsid w:val="00236F09"/>
    <w:rsid w:val="00240EA9"/>
    <w:rsid w:val="002426C3"/>
    <w:rsid w:val="00243C87"/>
    <w:rsid w:val="00243F22"/>
    <w:rsid w:val="0024461B"/>
    <w:rsid w:val="00244AE5"/>
    <w:rsid w:val="0024536B"/>
    <w:rsid w:val="00250E0F"/>
    <w:rsid w:val="0025144C"/>
    <w:rsid w:val="00252FFB"/>
    <w:rsid w:val="00255949"/>
    <w:rsid w:val="0026185A"/>
    <w:rsid w:val="00262C9E"/>
    <w:rsid w:val="002653EC"/>
    <w:rsid w:val="00266FA2"/>
    <w:rsid w:val="00267CC5"/>
    <w:rsid w:val="00272D52"/>
    <w:rsid w:val="00275549"/>
    <w:rsid w:val="0027555C"/>
    <w:rsid w:val="00275F74"/>
    <w:rsid w:val="002768A6"/>
    <w:rsid w:val="00276F40"/>
    <w:rsid w:val="00277130"/>
    <w:rsid w:val="00277A67"/>
    <w:rsid w:val="0028082B"/>
    <w:rsid w:val="002813A4"/>
    <w:rsid w:val="00282ABB"/>
    <w:rsid w:val="0028540E"/>
    <w:rsid w:val="00285C22"/>
    <w:rsid w:val="00286463"/>
    <w:rsid w:val="002870C8"/>
    <w:rsid w:val="002904FF"/>
    <w:rsid w:val="0029460A"/>
    <w:rsid w:val="002979BB"/>
    <w:rsid w:val="002A18CD"/>
    <w:rsid w:val="002A1A8F"/>
    <w:rsid w:val="002A1C38"/>
    <w:rsid w:val="002A595B"/>
    <w:rsid w:val="002A60F4"/>
    <w:rsid w:val="002B0CC7"/>
    <w:rsid w:val="002B2973"/>
    <w:rsid w:val="002B3163"/>
    <w:rsid w:val="002C1778"/>
    <w:rsid w:val="002C3556"/>
    <w:rsid w:val="002C715C"/>
    <w:rsid w:val="002C7ECA"/>
    <w:rsid w:val="002D2616"/>
    <w:rsid w:val="002D2A01"/>
    <w:rsid w:val="002D3075"/>
    <w:rsid w:val="002D3647"/>
    <w:rsid w:val="002D74D9"/>
    <w:rsid w:val="002D772E"/>
    <w:rsid w:val="002E04B0"/>
    <w:rsid w:val="002E3301"/>
    <w:rsid w:val="002E3E8E"/>
    <w:rsid w:val="002E4212"/>
    <w:rsid w:val="002E47A3"/>
    <w:rsid w:val="002E7015"/>
    <w:rsid w:val="002F26E0"/>
    <w:rsid w:val="002F5D45"/>
    <w:rsid w:val="002F638A"/>
    <w:rsid w:val="003004CF"/>
    <w:rsid w:val="00300989"/>
    <w:rsid w:val="00302316"/>
    <w:rsid w:val="0030554D"/>
    <w:rsid w:val="00305D7C"/>
    <w:rsid w:val="00306C05"/>
    <w:rsid w:val="00307298"/>
    <w:rsid w:val="0031385F"/>
    <w:rsid w:val="00314085"/>
    <w:rsid w:val="00315F2D"/>
    <w:rsid w:val="003163F3"/>
    <w:rsid w:val="003168B5"/>
    <w:rsid w:val="003172C3"/>
    <w:rsid w:val="0031781F"/>
    <w:rsid w:val="003222A4"/>
    <w:rsid w:val="0032271A"/>
    <w:rsid w:val="0032464F"/>
    <w:rsid w:val="00324FE2"/>
    <w:rsid w:val="003256B0"/>
    <w:rsid w:val="00326419"/>
    <w:rsid w:val="00326CD6"/>
    <w:rsid w:val="0032773C"/>
    <w:rsid w:val="00327C2A"/>
    <w:rsid w:val="003315CC"/>
    <w:rsid w:val="0033652D"/>
    <w:rsid w:val="00337E01"/>
    <w:rsid w:val="003417F0"/>
    <w:rsid w:val="003445C1"/>
    <w:rsid w:val="00344CCD"/>
    <w:rsid w:val="0034583B"/>
    <w:rsid w:val="00346816"/>
    <w:rsid w:val="00346883"/>
    <w:rsid w:val="00346E84"/>
    <w:rsid w:val="00346F7A"/>
    <w:rsid w:val="00350610"/>
    <w:rsid w:val="00350C21"/>
    <w:rsid w:val="003548E7"/>
    <w:rsid w:val="00356922"/>
    <w:rsid w:val="003602E8"/>
    <w:rsid w:val="00362DEC"/>
    <w:rsid w:val="00364260"/>
    <w:rsid w:val="00364F82"/>
    <w:rsid w:val="00367241"/>
    <w:rsid w:val="00367342"/>
    <w:rsid w:val="003678C6"/>
    <w:rsid w:val="00367F2D"/>
    <w:rsid w:val="00373BD7"/>
    <w:rsid w:val="00373E19"/>
    <w:rsid w:val="00376210"/>
    <w:rsid w:val="00381042"/>
    <w:rsid w:val="00381A20"/>
    <w:rsid w:val="0038275A"/>
    <w:rsid w:val="00384101"/>
    <w:rsid w:val="003879DE"/>
    <w:rsid w:val="003922DD"/>
    <w:rsid w:val="00393439"/>
    <w:rsid w:val="00393597"/>
    <w:rsid w:val="0039496B"/>
    <w:rsid w:val="00394D8C"/>
    <w:rsid w:val="003957D6"/>
    <w:rsid w:val="00395D17"/>
    <w:rsid w:val="003A11D4"/>
    <w:rsid w:val="003A1DB4"/>
    <w:rsid w:val="003A4C7D"/>
    <w:rsid w:val="003A51C3"/>
    <w:rsid w:val="003A76E2"/>
    <w:rsid w:val="003A778A"/>
    <w:rsid w:val="003A7F93"/>
    <w:rsid w:val="003B00AF"/>
    <w:rsid w:val="003B1641"/>
    <w:rsid w:val="003B1D22"/>
    <w:rsid w:val="003B2F29"/>
    <w:rsid w:val="003B5316"/>
    <w:rsid w:val="003B667F"/>
    <w:rsid w:val="003B7DA9"/>
    <w:rsid w:val="003C07A1"/>
    <w:rsid w:val="003C3B79"/>
    <w:rsid w:val="003C406A"/>
    <w:rsid w:val="003C41BD"/>
    <w:rsid w:val="003C41F4"/>
    <w:rsid w:val="003C5C6D"/>
    <w:rsid w:val="003D00ED"/>
    <w:rsid w:val="003D2C0D"/>
    <w:rsid w:val="003D302E"/>
    <w:rsid w:val="003D3D04"/>
    <w:rsid w:val="003D3DDD"/>
    <w:rsid w:val="003D41E4"/>
    <w:rsid w:val="003D51A9"/>
    <w:rsid w:val="003D5F5B"/>
    <w:rsid w:val="003D74D3"/>
    <w:rsid w:val="003D7E74"/>
    <w:rsid w:val="003E3928"/>
    <w:rsid w:val="003E5275"/>
    <w:rsid w:val="003E67E9"/>
    <w:rsid w:val="003F02E3"/>
    <w:rsid w:val="003F26AB"/>
    <w:rsid w:val="003F2B9C"/>
    <w:rsid w:val="003F2E02"/>
    <w:rsid w:val="003F4246"/>
    <w:rsid w:val="003F442F"/>
    <w:rsid w:val="003F6824"/>
    <w:rsid w:val="003F71F6"/>
    <w:rsid w:val="003F74C2"/>
    <w:rsid w:val="0040260A"/>
    <w:rsid w:val="004075C0"/>
    <w:rsid w:val="004079E3"/>
    <w:rsid w:val="004113ED"/>
    <w:rsid w:val="00411F88"/>
    <w:rsid w:val="00416354"/>
    <w:rsid w:val="004169AC"/>
    <w:rsid w:val="00421CF8"/>
    <w:rsid w:val="00422B2A"/>
    <w:rsid w:val="004237E9"/>
    <w:rsid w:val="00423F3F"/>
    <w:rsid w:val="00424E69"/>
    <w:rsid w:val="00426217"/>
    <w:rsid w:val="004262A3"/>
    <w:rsid w:val="004335BA"/>
    <w:rsid w:val="00433839"/>
    <w:rsid w:val="00436D38"/>
    <w:rsid w:val="0044140E"/>
    <w:rsid w:val="00441849"/>
    <w:rsid w:val="0044313B"/>
    <w:rsid w:val="00444098"/>
    <w:rsid w:val="00444DC0"/>
    <w:rsid w:val="00447A62"/>
    <w:rsid w:val="004504A4"/>
    <w:rsid w:val="00451E42"/>
    <w:rsid w:val="00452DD4"/>
    <w:rsid w:val="0045321C"/>
    <w:rsid w:val="00453BDB"/>
    <w:rsid w:val="004549A8"/>
    <w:rsid w:val="00454FD0"/>
    <w:rsid w:val="00456576"/>
    <w:rsid w:val="00461316"/>
    <w:rsid w:val="00464212"/>
    <w:rsid w:val="0046687E"/>
    <w:rsid w:val="00471331"/>
    <w:rsid w:val="00471B62"/>
    <w:rsid w:val="00473C6C"/>
    <w:rsid w:val="004742A0"/>
    <w:rsid w:val="0048214E"/>
    <w:rsid w:val="00482C65"/>
    <w:rsid w:val="00483043"/>
    <w:rsid w:val="004834FD"/>
    <w:rsid w:val="00483B5F"/>
    <w:rsid w:val="004845CF"/>
    <w:rsid w:val="00484758"/>
    <w:rsid w:val="0048673B"/>
    <w:rsid w:val="00491151"/>
    <w:rsid w:val="00496BC3"/>
    <w:rsid w:val="00497CC5"/>
    <w:rsid w:val="004A0092"/>
    <w:rsid w:val="004A0336"/>
    <w:rsid w:val="004A0700"/>
    <w:rsid w:val="004A126D"/>
    <w:rsid w:val="004A1CAF"/>
    <w:rsid w:val="004A34C0"/>
    <w:rsid w:val="004A3F2F"/>
    <w:rsid w:val="004A4093"/>
    <w:rsid w:val="004A56EF"/>
    <w:rsid w:val="004A6AC4"/>
    <w:rsid w:val="004A6F2A"/>
    <w:rsid w:val="004B05E4"/>
    <w:rsid w:val="004B2581"/>
    <w:rsid w:val="004B2B61"/>
    <w:rsid w:val="004B2D75"/>
    <w:rsid w:val="004B33E9"/>
    <w:rsid w:val="004B36BE"/>
    <w:rsid w:val="004B4103"/>
    <w:rsid w:val="004B41B8"/>
    <w:rsid w:val="004B4A05"/>
    <w:rsid w:val="004B71DF"/>
    <w:rsid w:val="004C0B5D"/>
    <w:rsid w:val="004C22B3"/>
    <w:rsid w:val="004C3AA1"/>
    <w:rsid w:val="004C4092"/>
    <w:rsid w:val="004C5BD7"/>
    <w:rsid w:val="004C720C"/>
    <w:rsid w:val="004D1799"/>
    <w:rsid w:val="004D2297"/>
    <w:rsid w:val="004D2A6C"/>
    <w:rsid w:val="004D4922"/>
    <w:rsid w:val="004D5388"/>
    <w:rsid w:val="004D5B79"/>
    <w:rsid w:val="004D66C7"/>
    <w:rsid w:val="004E09B3"/>
    <w:rsid w:val="004E11FF"/>
    <w:rsid w:val="004E2D8B"/>
    <w:rsid w:val="004E671E"/>
    <w:rsid w:val="004E769F"/>
    <w:rsid w:val="004F169E"/>
    <w:rsid w:val="004F177B"/>
    <w:rsid w:val="004F1862"/>
    <w:rsid w:val="004F1C49"/>
    <w:rsid w:val="004F3A03"/>
    <w:rsid w:val="004F564B"/>
    <w:rsid w:val="004F59CF"/>
    <w:rsid w:val="004F5CC1"/>
    <w:rsid w:val="004F611D"/>
    <w:rsid w:val="004F6DB9"/>
    <w:rsid w:val="005000E7"/>
    <w:rsid w:val="00500437"/>
    <w:rsid w:val="00501957"/>
    <w:rsid w:val="005020E8"/>
    <w:rsid w:val="00506ACB"/>
    <w:rsid w:val="00507706"/>
    <w:rsid w:val="00507C4E"/>
    <w:rsid w:val="00511812"/>
    <w:rsid w:val="005126CC"/>
    <w:rsid w:val="00515528"/>
    <w:rsid w:val="00516F2E"/>
    <w:rsid w:val="00517A1A"/>
    <w:rsid w:val="00517C35"/>
    <w:rsid w:val="00521DFA"/>
    <w:rsid w:val="00522BEE"/>
    <w:rsid w:val="00524A9A"/>
    <w:rsid w:val="00526EE7"/>
    <w:rsid w:val="00531D94"/>
    <w:rsid w:val="00532635"/>
    <w:rsid w:val="00534B14"/>
    <w:rsid w:val="00536757"/>
    <w:rsid w:val="00540DCB"/>
    <w:rsid w:val="005412B0"/>
    <w:rsid w:val="00543532"/>
    <w:rsid w:val="005435A7"/>
    <w:rsid w:val="00544DA4"/>
    <w:rsid w:val="0054529C"/>
    <w:rsid w:val="0054688F"/>
    <w:rsid w:val="00546F40"/>
    <w:rsid w:val="00550FD0"/>
    <w:rsid w:val="005567C8"/>
    <w:rsid w:val="00557391"/>
    <w:rsid w:val="005577F2"/>
    <w:rsid w:val="00560277"/>
    <w:rsid w:val="005619BB"/>
    <w:rsid w:val="00562F42"/>
    <w:rsid w:val="005668DA"/>
    <w:rsid w:val="00566DF2"/>
    <w:rsid w:val="00571907"/>
    <w:rsid w:val="0057229B"/>
    <w:rsid w:val="00573AE0"/>
    <w:rsid w:val="005761B8"/>
    <w:rsid w:val="005761CB"/>
    <w:rsid w:val="00576720"/>
    <w:rsid w:val="00576815"/>
    <w:rsid w:val="00580A4B"/>
    <w:rsid w:val="00581FF0"/>
    <w:rsid w:val="005828AC"/>
    <w:rsid w:val="00584B38"/>
    <w:rsid w:val="0058715E"/>
    <w:rsid w:val="0059122F"/>
    <w:rsid w:val="005918F6"/>
    <w:rsid w:val="00595A25"/>
    <w:rsid w:val="005A0687"/>
    <w:rsid w:val="005A4F47"/>
    <w:rsid w:val="005A5D4E"/>
    <w:rsid w:val="005B0332"/>
    <w:rsid w:val="005B047F"/>
    <w:rsid w:val="005B0A19"/>
    <w:rsid w:val="005B14D8"/>
    <w:rsid w:val="005B1B3C"/>
    <w:rsid w:val="005B3DCE"/>
    <w:rsid w:val="005B3DDA"/>
    <w:rsid w:val="005B410D"/>
    <w:rsid w:val="005B4908"/>
    <w:rsid w:val="005B512F"/>
    <w:rsid w:val="005B56AA"/>
    <w:rsid w:val="005B5CDC"/>
    <w:rsid w:val="005B7FA5"/>
    <w:rsid w:val="005C0D10"/>
    <w:rsid w:val="005C3497"/>
    <w:rsid w:val="005C4860"/>
    <w:rsid w:val="005C5836"/>
    <w:rsid w:val="005C67AF"/>
    <w:rsid w:val="005C6D60"/>
    <w:rsid w:val="005D20ED"/>
    <w:rsid w:val="005D221E"/>
    <w:rsid w:val="005D2266"/>
    <w:rsid w:val="005D24E9"/>
    <w:rsid w:val="005D71C1"/>
    <w:rsid w:val="005D7DC3"/>
    <w:rsid w:val="005E187E"/>
    <w:rsid w:val="005E26E4"/>
    <w:rsid w:val="005E5C24"/>
    <w:rsid w:val="005E6433"/>
    <w:rsid w:val="005E68E7"/>
    <w:rsid w:val="005E6A39"/>
    <w:rsid w:val="005E6DBB"/>
    <w:rsid w:val="005E7A7C"/>
    <w:rsid w:val="005F1CAF"/>
    <w:rsid w:val="005F281C"/>
    <w:rsid w:val="005F2F3E"/>
    <w:rsid w:val="005F3B99"/>
    <w:rsid w:val="005F5B07"/>
    <w:rsid w:val="005F6D44"/>
    <w:rsid w:val="00600108"/>
    <w:rsid w:val="00602280"/>
    <w:rsid w:val="006033E3"/>
    <w:rsid w:val="006037F6"/>
    <w:rsid w:val="00604046"/>
    <w:rsid w:val="00605BF0"/>
    <w:rsid w:val="0060676F"/>
    <w:rsid w:val="006069BC"/>
    <w:rsid w:val="006074AA"/>
    <w:rsid w:val="00607C4F"/>
    <w:rsid w:val="006123B3"/>
    <w:rsid w:val="006175CB"/>
    <w:rsid w:val="0062006C"/>
    <w:rsid w:val="006203F8"/>
    <w:rsid w:val="0062138B"/>
    <w:rsid w:val="00623996"/>
    <w:rsid w:val="00623A00"/>
    <w:rsid w:val="00623E9A"/>
    <w:rsid w:val="00626CF5"/>
    <w:rsid w:val="00637F62"/>
    <w:rsid w:val="00640763"/>
    <w:rsid w:val="00640CF3"/>
    <w:rsid w:val="006416B0"/>
    <w:rsid w:val="00641F41"/>
    <w:rsid w:val="00645C4F"/>
    <w:rsid w:val="00646652"/>
    <w:rsid w:val="00647B84"/>
    <w:rsid w:val="00652996"/>
    <w:rsid w:val="00653F38"/>
    <w:rsid w:val="00653F54"/>
    <w:rsid w:val="00656403"/>
    <w:rsid w:val="006573C1"/>
    <w:rsid w:val="00662ED8"/>
    <w:rsid w:val="00665AEA"/>
    <w:rsid w:val="00667686"/>
    <w:rsid w:val="00670C01"/>
    <w:rsid w:val="00671908"/>
    <w:rsid w:val="0067409A"/>
    <w:rsid w:val="00674DD1"/>
    <w:rsid w:val="00675548"/>
    <w:rsid w:val="00676752"/>
    <w:rsid w:val="00681964"/>
    <w:rsid w:val="00681D59"/>
    <w:rsid w:val="00682867"/>
    <w:rsid w:val="006829B8"/>
    <w:rsid w:val="00683296"/>
    <w:rsid w:val="0068666F"/>
    <w:rsid w:val="006868A8"/>
    <w:rsid w:val="00686AFA"/>
    <w:rsid w:val="00690093"/>
    <w:rsid w:val="006930B7"/>
    <w:rsid w:val="0069333D"/>
    <w:rsid w:val="00694650"/>
    <w:rsid w:val="00696B9F"/>
    <w:rsid w:val="006A11A0"/>
    <w:rsid w:val="006A42AC"/>
    <w:rsid w:val="006A6571"/>
    <w:rsid w:val="006A704A"/>
    <w:rsid w:val="006A7C01"/>
    <w:rsid w:val="006B02D4"/>
    <w:rsid w:val="006B2043"/>
    <w:rsid w:val="006B2214"/>
    <w:rsid w:val="006B2C94"/>
    <w:rsid w:val="006B39DE"/>
    <w:rsid w:val="006B61B4"/>
    <w:rsid w:val="006B6A89"/>
    <w:rsid w:val="006C0A26"/>
    <w:rsid w:val="006C0F61"/>
    <w:rsid w:val="006C1644"/>
    <w:rsid w:val="006C1D5A"/>
    <w:rsid w:val="006C3A4F"/>
    <w:rsid w:val="006C4E69"/>
    <w:rsid w:val="006C6F1B"/>
    <w:rsid w:val="006C7F7C"/>
    <w:rsid w:val="006D0312"/>
    <w:rsid w:val="006D2B5F"/>
    <w:rsid w:val="006D2BAB"/>
    <w:rsid w:val="006D38A9"/>
    <w:rsid w:val="006D5FAA"/>
    <w:rsid w:val="006E00C4"/>
    <w:rsid w:val="006E030B"/>
    <w:rsid w:val="006E1ABD"/>
    <w:rsid w:val="006E3361"/>
    <w:rsid w:val="006E40E8"/>
    <w:rsid w:val="006E647D"/>
    <w:rsid w:val="006E7695"/>
    <w:rsid w:val="006F3615"/>
    <w:rsid w:val="006F38C5"/>
    <w:rsid w:val="006F4D0A"/>
    <w:rsid w:val="006F5A92"/>
    <w:rsid w:val="006F6419"/>
    <w:rsid w:val="006F7190"/>
    <w:rsid w:val="00701CAE"/>
    <w:rsid w:val="00701FAF"/>
    <w:rsid w:val="007024FB"/>
    <w:rsid w:val="00702BF5"/>
    <w:rsid w:val="00703107"/>
    <w:rsid w:val="00703B61"/>
    <w:rsid w:val="00704734"/>
    <w:rsid w:val="00707073"/>
    <w:rsid w:val="007075E6"/>
    <w:rsid w:val="007100C7"/>
    <w:rsid w:val="00710908"/>
    <w:rsid w:val="007121F2"/>
    <w:rsid w:val="00712CC4"/>
    <w:rsid w:val="007137E0"/>
    <w:rsid w:val="007222A7"/>
    <w:rsid w:val="007223D7"/>
    <w:rsid w:val="0072286D"/>
    <w:rsid w:val="00725E36"/>
    <w:rsid w:val="00726936"/>
    <w:rsid w:val="00726D0C"/>
    <w:rsid w:val="0072747F"/>
    <w:rsid w:val="0072763F"/>
    <w:rsid w:val="00731136"/>
    <w:rsid w:val="007315AA"/>
    <w:rsid w:val="00732CAA"/>
    <w:rsid w:val="0073398D"/>
    <w:rsid w:val="00735726"/>
    <w:rsid w:val="00735D53"/>
    <w:rsid w:val="00740E93"/>
    <w:rsid w:val="007428FF"/>
    <w:rsid w:val="00743167"/>
    <w:rsid w:val="00744A0B"/>
    <w:rsid w:val="00745182"/>
    <w:rsid w:val="007458F8"/>
    <w:rsid w:val="0074661D"/>
    <w:rsid w:val="0074699D"/>
    <w:rsid w:val="007475FD"/>
    <w:rsid w:val="007532AD"/>
    <w:rsid w:val="007572D3"/>
    <w:rsid w:val="00763BF7"/>
    <w:rsid w:val="00764020"/>
    <w:rsid w:val="007641F3"/>
    <w:rsid w:val="007644E0"/>
    <w:rsid w:val="00764A91"/>
    <w:rsid w:val="00765C86"/>
    <w:rsid w:val="00766959"/>
    <w:rsid w:val="00766DF7"/>
    <w:rsid w:val="00767914"/>
    <w:rsid w:val="0076799E"/>
    <w:rsid w:val="00771629"/>
    <w:rsid w:val="00771C6E"/>
    <w:rsid w:val="00771F1E"/>
    <w:rsid w:val="00772A58"/>
    <w:rsid w:val="00776399"/>
    <w:rsid w:val="007765B0"/>
    <w:rsid w:val="00777FA5"/>
    <w:rsid w:val="00780517"/>
    <w:rsid w:val="0078175E"/>
    <w:rsid w:val="00781CFE"/>
    <w:rsid w:val="007832B2"/>
    <w:rsid w:val="007849B2"/>
    <w:rsid w:val="007854F0"/>
    <w:rsid w:val="007870DD"/>
    <w:rsid w:val="00787AA2"/>
    <w:rsid w:val="00792063"/>
    <w:rsid w:val="00793BC3"/>
    <w:rsid w:val="007A21B5"/>
    <w:rsid w:val="007A2414"/>
    <w:rsid w:val="007A26B4"/>
    <w:rsid w:val="007A4FEE"/>
    <w:rsid w:val="007B1F0E"/>
    <w:rsid w:val="007B61AB"/>
    <w:rsid w:val="007B6260"/>
    <w:rsid w:val="007B6B27"/>
    <w:rsid w:val="007B7083"/>
    <w:rsid w:val="007C0CA3"/>
    <w:rsid w:val="007C14E6"/>
    <w:rsid w:val="007C182F"/>
    <w:rsid w:val="007C42EB"/>
    <w:rsid w:val="007C44EB"/>
    <w:rsid w:val="007C586C"/>
    <w:rsid w:val="007C5951"/>
    <w:rsid w:val="007C6E29"/>
    <w:rsid w:val="007D34EC"/>
    <w:rsid w:val="007D3925"/>
    <w:rsid w:val="007D3CD7"/>
    <w:rsid w:val="007D5C80"/>
    <w:rsid w:val="007E171C"/>
    <w:rsid w:val="007E34C0"/>
    <w:rsid w:val="007E3FC3"/>
    <w:rsid w:val="007E4BAF"/>
    <w:rsid w:val="007E5D09"/>
    <w:rsid w:val="007E6048"/>
    <w:rsid w:val="007F0773"/>
    <w:rsid w:val="007F37FA"/>
    <w:rsid w:val="007F3B14"/>
    <w:rsid w:val="007F40F3"/>
    <w:rsid w:val="007F4BDF"/>
    <w:rsid w:val="007F5AA3"/>
    <w:rsid w:val="00800B41"/>
    <w:rsid w:val="00810701"/>
    <w:rsid w:val="00811084"/>
    <w:rsid w:val="00814AAB"/>
    <w:rsid w:val="00814BC4"/>
    <w:rsid w:val="00816054"/>
    <w:rsid w:val="00816C05"/>
    <w:rsid w:val="008177BD"/>
    <w:rsid w:val="0082050F"/>
    <w:rsid w:val="00820AC7"/>
    <w:rsid w:val="00821BDB"/>
    <w:rsid w:val="00822B71"/>
    <w:rsid w:val="0082355F"/>
    <w:rsid w:val="00824388"/>
    <w:rsid w:val="00824D26"/>
    <w:rsid w:val="00825FB5"/>
    <w:rsid w:val="008279E2"/>
    <w:rsid w:val="00832484"/>
    <w:rsid w:val="00832E30"/>
    <w:rsid w:val="00835D88"/>
    <w:rsid w:val="0083631D"/>
    <w:rsid w:val="00836DDA"/>
    <w:rsid w:val="00836E31"/>
    <w:rsid w:val="00836F9A"/>
    <w:rsid w:val="008412B6"/>
    <w:rsid w:val="00842034"/>
    <w:rsid w:val="00843BE6"/>
    <w:rsid w:val="00844EF7"/>
    <w:rsid w:val="00845AC1"/>
    <w:rsid w:val="008462B8"/>
    <w:rsid w:val="008467F9"/>
    <w:rsid w:val="00846810"/>
    <w:rsid w:val="00847460"/>
    <w:rsid w:val="00850B14"/>
    <w:rsid w:val="00850CCC"/>
    <w:rsid w:val="00851FC4"/>
    <w:rsid w:val="008533AD"/>
    <w:rsid w:val="00856F6E"/>
    <w:rsid w:val="008602FA"/>
    <w:rsid w:val="00860561"/>
    <w:rsid w:val="008614EB"/>
    <w:rsid w:val="00862BA2"/>
    <w:rsid w:val="008640DC"/>
    <w:rsid w:val="0087128B"/>
    <w:rsid w:val="008719D8"/>
    <w:rsid w:val="00872300"/>
    <w:rsid w:val="008739B0"/>
    <w:rsid w:val="008740C3"/>
    <w:rsid w:val="00876AA5"/>
    <w:rsid w:val="00876D16"/>
    <w:rsid w:val="008771F0"/>
    <w:rsid w:val="0088073F"/>
    <w:rsid w:val="00880D12"/>
    <w:rsid w:val="00881356"/>
    <w:rsid w:val="008813B1"/>
    <w:rsid w:val="0088242E"/>
    <w:rsid w:val="00882756"/>
    <w:rsid w:val="00882941"/>
    <w:rsid w:val="00885006"/>
    <w:rsid w:val="008876C3"/>
    <w:rsid w:val="008931EB"/>
    <w:rsid w:val="00895762"/>
    <w:rsid w:val="00895D16"/>
    <w:rsid w:val="00896C2A"/>
    <w:rsid w:val="00897CC8"/>
    <w:rsid w:val="008A0D16"/>
    <w:rsid w:val="008A14D4"/>
    <w:rsid w:val="008A33DF"/>
    <w:rsid w:val="008A3451"/>
    <w:rsid w:val="008A44E3"/>
    <w:rsid w:val="008A5D14"/>
    <w:rsid w:val="008A5F63"/>
    <w:rsid w:val="008A79C3"/>
    <w:rsid w:val="008A7D81"/>
    <w:rsid w:val="008B02C7"/>
    <w:rsid w:val="008B0332"/>
    <w:rsid w:val="008B09DA"/>
    <w:rsid w:val="008B0DCC"/>
    <w:rsid w:val="008B34F1"/>
    <w:rsid w:val="008B591D"/>
    <w:rsid w:val="008B6EA6"/>
    <w:rsid w:val="008B6FB0"/>
    <w:rsid w:val="008C2501"/>
    <w:rsid w:val="008C4510"/>
    <w:rsid w:val="008C475A"/>
    <w:rsid w:val="008C5CB3"/>
    <w:rsid w:val="008C71AF"/>
    <w:rsid w:val="008C7711"/>
    <w:rsid w:val="008D02AB"/>
    <w:rsid w:val="008D15CA"/>
    <w:rsid w:val="008D5272"/>
    <w:rsid w:val="008D5678"/>
    <w:rsid w:val="008D706B"/>
    <w:rsid w:val="008D7533"/>
    <w:rsid w:val="008E190A"/>
    <w:rsid w:val="008E1A0A"/>
    <w:rsid w:val="008E20E6"/>
    <w:rsid w:val="008E2B68"/>
    <w:rsid w:val="008E51E8"/>
    <w:rsid w:val="008E5A06"/>
    <w:rsid w:val="008E61C8"/>
    <w:rsid w:val="008E6692"/>
    <w:rsid w:val="008F0C0F"/>
    <w:rsid w:val="008F5902"/>
    <w:rsid w:val="008F6391"/>
    <w:rsid w:val="008F649C"/>
    <w:rsid w:val="0090316A"/>
    <w:rsid w:val="009044BB"/>
    <w:rsid w:val="009049E2"/>
    <w:rsid w:val="0090558E"/>
    <w:rsid w:val="009075A5"/>
    <w:rsid w:val="00907F2D"/>
    <w:rsid w:val="00910062"/>
    <w:rsid w:val="009106E2"/>
    <w:rsid w:val="00910EEA"/>
    <w:rsid w:val="00911115"/>
    <w:rsid w:val="00911C92"/>
    <w:rsid w:val="00913FF0"/>
    <w:rsid w:val="009154D5"/>
    <w:rsid w:val="0091568B"/>
    <w:rsid w:val="00916226"/>
    <w:rsid w:val="00916E64"/>
    <w:rsid w:val="00917932"/>
    <w:rsid w:val="00921FD0"/>
    <w:rsid w:val="0092479C"/>
    <w:rsid w:val="009271A9"/>
    <w:rsid w:val="0093177E"/>
    <w:rsid w:val="00931F9D"/>
    <w:rsid w:val="0093234D"/>
    <w:rsid w:val="0093252A"/>
    <w:rsid w:val="00934E82"/>
    <w:rsid w:val="00935E5E"/>
    <w:rsid w:val="009405E1"/>
    <w:rsid w:val="00940C69"/>
    <w:rsid w:val="00943D14"/>
    <w:rsid w:val="00944254"/>
    <w:rsid w:val="00947DD3"/>
    <w:rsid w:val="00950896"/>
    <w:rsid w:val="00951ED5"/>
    <w:rsid w:val="0095207A"/>
    <w:rsid w:val="009548CC"/>
    <w:rsid w:val="009549FA"/>
    <w:rsid w:val="00954A6C"/>
    <w:rsid w:val="00955B9F"/>
    <w:rsid w:val="00956607"/>
    <w:rsid w:val="00956CD2"/>
    <w:rsid w:val="0095763F"/>
    <w:rsid w:val="0096179D"/>
    <w:rsid w:val="00965073"/>
    <w:rsid w:val="0096582D"/>
    <w:rsid w:val="00965A88"/>
    <w:rsid w:val="00966952"/>
    <w:rsid w:val="00966A29"/>
    <w:rsid w:val="009709B0"/>
    <w:rsid w:val="00971DD3"/>
    <w:rsid w:val="00973686"/>
    <w:rsid w:val="00976450"/>
    <w:rsid w:val="00977D76"/>
    <w:rsid w:val="0098116C"/>
    <w:rsid w:val="00983602"/>
    <w:rsid w:val="009836DE"/>
    <w:rsid w:val="00984795"/>
    <w:rsid w:val="00993822"/>
    <w:rsid w:val="00995A5A"/>
    <w:rsid w:val="00996253"/>
    <w:rsid w:val="00997983"/>
    <w:rsid w:val="009A01D5"/>
    <w:rsid w:val="009A16A8"/>
    <w:rsid w:val="009A48D3"/>
    <w:rsid w:val="009A529C"/>
    <w:rsid w:val="009A5B25"/>
    <w:rsid w:val="009A67E3"/>
    <w:rsid w:val="009B00FF"/>
    <w:rsid w:val="009B1413"/>
    <w:rsid w:val="009B1ACE"/>
    <w:rsid w:val="009B3353"/>
    <w:rsid w:val="009B66AD"/>
    <w:rsid w:val="009B6C96"/>
    <w:rsid w:val="009B7B8F"/>
    <w:rsid w:val="009C4D84"/>
    <w:rsid w:val="009C62EB"/>
    <w:rsid w:val="009D1BEC"/>
    <w:rsid w:val="009D1CF6"/>
    <w:rsid w:val="009D292B"/>
    <w:rsid w:val="009D3E6F"/>
    <w:rsid w:val="009D7E5C"/>
    <w:rsid w:val="009E1758"/>
    <w:rsid w:val="009E1D90"/>
    <w:rsid w:val="009E26C5"/>
    <w:rsid w:val="009F0DC7"/>
    <w:rsid w:val="009F116C"/>
    <w:rsid w:val="009F29B2"/>
    <w:rsid w:val="009F2B66"/>
    <w:rsid w:val="009F3734"/>
    <w:rsid w:val="009F4C27"/>
    <w:rsid w:val="009F4C63"/>
    <w:rsid w:val="009F7D32"/>
    <w:rsid w:val="00A00140"/>
    <w:rsid w:val="00A00C87"/>
    <w:rsid w:val="00A046E4"/>
    <w:rsid w:val="00A04F51"/>
    <w:rsid w:val="00A0580B"/>
    <w:rsid w:val="00A07B8A"/>
    <w:rsid w:val="00A10485"/>
    <w:rsid w:val="00A13CBB"/>
    <w:rsid w:val="00A15062"/>
    <w:rsid w:val="00A16E3B"/>
    <w:rsid w:val="00A20827"/>
    <w:rsid w:val="00A22CE5"/>
    <w:rsid w:val="00A2352E"/>
    <w:rsid w:val="00A24B11"/>
    <w:rsid w:val="00A25CA7"/>
    <w:rsid w:val="00A267C1"/>
    <w:rsid w:val="00A34610"/>
    <w:rsid w:val="00A3563D"/>
    <w:rsid w:val="00A35689"/>
    <w:rsid w:val="00A36791"/>
    <w:rsid w:val="00A37452"/>
    <w:rsid w:val="00A41567"/>
    <w:rsid w:val="00A42335"/>
    <w:rsid w:val="00A42963"/>
    <w:rsid w:val="00A44A3C"/>
    <w:rsid w:val="00A4500D"/>
    <w:rsid w:val="00A460F1"/>
    <w:rsid w:val="00A46E47"/>
    <w:rsid w:val="00A47BC1"/>
    <w:rsid w:val="00A51DDA"/>
    <w:rsid w:val="00A52029"/>
    <w:rsid w:val="00A5231E"/>
    <w:rsid w:val="00A53CA0"/>
    <w:rsid w:val="00A54BB3"/>
    <w:rsid w:val="00A55158"/>
    <w:rsid w:val="00A60586"/>
    <w:rsid w:val="00A6075A"/>
    <w:rsid w:val="00A61DD7"/>
    <w:rsid w:val="00A70D64"/>
    <w:rsid w:val="00A70E77"/>
    <w:rsid w:val="00A71E67"/>
    <w:rsid w:val="00A72DF0"/>
    <w:rsid w:val="00A732AC"/>
    <w:rsid w:val="00A73C9D"/>
    <w:rsid w:val="00A73CD3"/>
    <w:rsid w:val="00A75676"/>
    <w:rsid w:val="00A75FDE"/>
    <w:rsid w:val="00A7653C"/>
    <w:rsid w:val="00A7672B"/>
    <w:rsid w:val="00A76A18"/>
    <w:rsid w:val="00A77B42"/>
    <w:rsid w:val="00A77B8A"/>
    <w:rsid w:val="00A80B79"/>
    <w:rsid w:val="00A80CD9"/>
    <w:rsid w:val="00A8181D"/>
    <w:rsid w:val="00A82D2F"/>
    <w:rsid w:val="00A83DB1"/>
    <w:rsid w:val="00A86338"/>
    <w:rsid w:val="00A86FDF"/>
    <w:rsid w:val="00A9001E"/>
    <w:rsid w:val="00A926CF"/>
    <w:rsid w:val="00A94078"/>
    <w:rsid w:val="00A953BC"/>
    <w:rsid w:val="00A975BB"/>
    <w:rsid w:val="00AA03D4"/>
    <w:rsid w:val="00AA0DB2"/>
    <w:rsid w:val="00AA247E"/>
    <w:rsid w:val="00AA251C"/>
    <w:rsid w:val="00AA2765"/>
    <w:rsid w:val="00AA3526"/>
    <w:rsid w:val="00AA4712"/>
    <w:rsid w:val="00AA4851"/>
    <w:rsid w:val="00AA6259"/>
    <w:rsid w:val="00AA6CED"/>
    <w:rsid w:val="00AA729E"/>
    <w:rsid w:val="00AA7ADC"/>
    <w:rsid w:val="00AB199E"/>
    <w:rsid w:val="00AB226B"/>
    <w:rsid w:val="00AB22BD"/>
    <w:rsid w:val="00AB2678"/>
    <w:rsid w:val="00AB290C"/>
    <w:rsid w:val="00AB2A8A"/>
    <w:rsid w:val="00AB6B93"/>
    <w:rsid w:val="00AB71EA"/>
    <w:rsid w:val="00AC0F70"/>
    <w:rsid w:val="00AC3C3D"/>
    <w:rsid w:val="00AC4B47"/>
    <w:rsid w:val="00AC5A44"/>
    <w:rsid w:val="00AC61BB"/>
    <w:rsid w:val="00AC7CFB"/>
    <w:rsid w:val="00AD0862"/>
    <w:rsid w:val="00AD0DB7"/>
    <w:rsid w:val="00AD2204"/>
    <w:rsid w:val="00AD2A17"/>
    <w:rsid w:val="00AD3B42"/>
    <w:rsid w:val="00AD3BE2"/>
    <w:rsid w:val="00AD46AA"/>
    <w:rsid w:val="00AD5358"/>
    <w:rsid w:val="00AD56BC"/>
    <w:rsid w:val="00AD77DE"/>
    <w:rsid w:val="00AE01B7"/>
    <w:rsid w:val="00AE0FB4"/>
    <w:rsid w:val="00AE11F4"/>
    <w:rsid w:val="00AE198B"/>
    <w:rsid w:val="00AE616D"/>
    <w:rsid w:val="00AE62CA"/>
    <w:rsid w:val="00AF0570"/>
    <w:rsid w:val="00AF08FD"/>
    <w:rsid w:val="00AF131A"/>
    <w:rsid w:val="00AF137A"/>
    <w:rsid w:val="00AF1DF4"/>
    <w:rsid w:val="00AF3CF5"/>
    <w:rsid w:val="00AF54D3"/>
    <w:rsid w:val="00AF7A7A"/>
    <w:rsid w:val="00B00212"/>
    <w:rsid w:val="00B01DC5"/>
    <w:rsid w:val="00B02EF4"/>
    <w:rsid w:val="00B045DE"/>
    <w:rsid w:val="00B0507B"/>
    <w:rsid w:val="00B052A5"/>
    <w:rsid w:val="00B05939"/>
    <w:rsid w:val="00B06A16"/>
    <w:rsid w:val="00B06B75"/>
    <w:rsid w:val="00B079D2"/>
    <w:rsid w:val="00B10E3F"/>
    <w:rsid w:val="00B14C0B"/>
    <w:rsid w:val="00B156EF"/>
    <w:rsid w:val="00B16286"/>
    <w:rsid w:val="00B163AE"/>
    <w:rsid w:val="00B17A50"/>
    <w:rsid w:val="00B2048E"/>
    <w:rsid w:val="00B307D7"/>
    <w:rsid w:val="00B321DD"/>
    <w:rsid w:val="00B32A3C"/>
    <w:rsid w:val="00B33E9B"/>
    <w:rsid w:val="00B352E7"/>
    <w:rsid w:val="00B35F61"/>
    <w:rsid w:val="00B40C0E"/>
    <w:rsid w:val="00B42242"/>
    <w:rsid w:val="00B4242D"/>
    <w:rsid w:val="00B42C2C"/>
    <w:rsid w:val="00B45C62"/>
    <w:rsid w:val="00B5003B"/>
    <w:rsid w:val="00B507DD"/>
    <w:rsid w:val="00B50CDE"/>
    <w:rsid w:val="00B51E78"/>
    <w:rsid w:val="00B52C63"/>
    <w:rsid w:val="00B53299"/>
    <w:rsid w:val="00B5539C"/>
    <w:rsid w:val="00B62EC5"/>
    <w:rsid w:val="00B62EC7"/>
    <w:rsid w:val="00B63056"/>
    <w:rsid w:val="00B630D7"/>
    <w:rsid w:val="00B63160"/>
    <w:rsid w:val="00B6352F"/>
    <w:rsid w:val="00B63AF9"/>
    <w:rsid w:val="00B672A0"/>
    <w:rsid w:val="00B6743A"/>
    <w:rsid w:val="00B705ED"/>
    <w:rsid w:val="00B71A2B"/>
    <w:rsid w:val="00B74DE7"/>
    <w:rsid w:val="00B77215"/>
    <w:rsid w:val="00B80166"/>
    <w:rsid w:val="00B808F5"/>
    <w:rsid w:val="00B85E89"/>
    <w:rsid w:val="00B8687E"/>
    <w:rsid w:val="00B86B86"/>
    <w:rsid w:val="00B911E7"/>
    <w:rsid w:val="00B973CA"/>
    <w:rsid w:val="00B9749C"/>
    <w:rsid w:val="00BA0349"/>
    <w:rsid w:val="00BA25FD"/>
    <w:rsid w:val="00BA3B74"/>
    <w:rsid w:val="00BA4035"/>
    <w:rsid w:val="00BA4388"/>
    <w:rsid w:val="00BA529E"/>
    <w:rsid w:val="00BB212B"/>
    <w:rsid w:val="00BB2DFC"/>
    <w:rsid w:val="00BB2ED2"/>
    <w:rsid w:val="00BB34F6"/>
    <w:rsid w:val="00BB4B1F"/>
    <w:rsid w:val="00BB4B52"/>
    <w:rsid w:val="00BB60CD"/>
    <w:rsid w:val="00BB611B"/>
    <w:rsid w:val="00BC0161"/>
    <w:rsid w:val="00BC1099"/>
    <w:rsid w:val="00BC1129"/>
    <w:rsid w:val="00BC134A"/>
    <w:rsid w:val="00BC1B37"/>
    <w:rsid w:val="00BC31D2"/>
    <w:rsid w:val="00BC3D02"/>
    <w:rsid w:val="00BC4953"/>
    <w:rsid w:val="00BC6DD4"/>
    <w:rsid w:val="00BD2A67"/>
    <w:rsid w:val="00BD31DD"/>
    <w:rsid w:val="00BD399A"/>
    <w:rsid w:val="00BD4574"/>
    <w:rsid w:val="00BD45D9"/>
    <w:rsid w:val="00BD5773"/>
    <w:rsid w:val="00BD5FF8"/>
    <w:rsid w:val="00BD68FE"/>
    <w:rsid w:val="00BD6F66"/>
    <w:rsid w:val="00BD769E"/>
    <w:rsid w:val="00BD7C8E"/>
    <w:rsid w:val="00BE07FF"/>
    <w:rsid w:val="00BE3F58"/>
    <w:rsid w:val="00BE4BCC"/>
    <w:rsid w:val="00BE6943"/>
    <w:rsid w:val="00BE73A7"/>
    <w:rsid w:val="00BE745E"/>
    <w:rsid w:val="00BF0A7A"/>
    <w:rsid w:val="00BF1AC8"/>
    <w:rsid w:val="00BF22B3"/>
    <w:rsid w:val="00BF5B2D"/>
    <w:rsid w:val="00BF6271"/>
    <w:rsid w:val="00BF6F5D"/>
    <w:rsid w:val="00C046FF"/>
    <w:rsid w:val="00C05519"/>
    <w:rsid w:val="00C07040"/>
    <w:rsid w:val="00C0789E"/>
    <w:rsid w:val="00C11AE3"/>
    <w:rsid w:val="00C12E0B"/>
    <w:rsid w:val="00C13C89"/>
    <w:rsid w:val="00C16463"/>
    <w:rsid w:val="00C2441C"/>
    <w:rsid w:val="00C25D66"/>
    <w:rsid w:val="00C25D7E"/>
    <w:rsid w:val="00C31FF7"/>
    <w:rsid w:val="00C32A29"/>
    <w:rsid w:val="00C33A8A"/>
    <w:rsid w:val="00C34648"/>
    <w:rsid w:val="00C358CD"/>
    <w:rsid w:val="00C35C41"/>
    <w:rsid w:val="00C35FD3"/>
    <w:rsid w:val="00C36244"/>
    <w:rsid w:val="00C37200"/>
    <w:rsid w:val="00C41DBB"/>
    <w:rsid w:val="00C425EF"/>
    <w:rsid w:val="00C43A60"/>
    <w:rsid w:val="00C446C3"/>
    <w:rsid w:val="00C44982"/>
    <w:rsid w:val="00C44B04"/>
    <w:rsid w:val="00C47D33"/>
    <w:rsid w:val="00C50DC9"/>
    <w:rsid w:val="00C50F4E"/>
    <w:rsid w:val="00C51468"/>
    <w:rsid w:val="00C53919"/>
    <w:rsid w:val="00C54BB2"/>
    <w:rsid w:val="00C54EDA"/>
    <w:rsid w:val="00C57DC3"/>
    <w:rsid w:val="00C605BE"/>
    <w:rsid w:val="00C606C2"/>
    <w:rsid w:val="00C6147B"/>
    <w:rsid w:val="00C616CF"/>
    <w:rsid w:val="00C61D23"/>
    <w:rsid w:val="00C6279E"/>
    <w:rsid w:val="00C62E56"/>
    <w:rsid w:val="00C62EDD"/>
    <w:rsid w:val="00C63823"/>
    <w:rsid w:val="00C64341"/>
    <w:rsid w:val="00C64F80"/>
    <w:rsid w:val="00C66634"/>
    <w:rsid w:val="00C6765C"/>
    <w:rsid w:val="00C718C1"/>
    <w:rsid w:val="00C71D1B"/>
    <w:rsid w:val="00C72705"/>
    <w:rsid w:val="00C75DAB"/>
    <w:rsid w:val="00C7664A"/>
    <w:rsid w:val="00C775FC"/>
    <w:rsid w:val="00C80E05"/>
    <w:rsid w:val="00C85F77"/>
    <w:rsid w:val="00C9088A"/>
    <w:rsid w:val="00C9229B"/>
    <w:rsid w:val="00C93BFD"/>
    <w:rsid w:val="00C94ED3"/>
    <w:rsid w:val="00C96EC1"/>
    <w:rsid w:val="00C97407"/>
    <w:rsid w:val="00CA1915"/>
    <w:rsid w:val="00CA2040"/>
    <w:rsid w:val="00CA3BD2"/>
    <w:rsid w:val="00CA4C41"/>
    <w:rsid w:val="00CA556C"/>
    <w:rsid w:val="00CA63FC"/>
    <w:rsid w:val="00CB02C0"/>
    <w:rsid w:val="00CB15C9"/>
    <w:rsid w:val="00CB21BC"/>
    <w:rsid w:val="00CB54C8"/>
    <w:rsid w:val="00CB6F27"/>
    <w:rsid w:val="00CB7462"/>
    <w:rsid w:val="00CC4E4A"/>
    <w:rsid w:val="00CC636D"/>
    <w:rsid w:val="00CC650D"/>
    <w:rsid w:val="00CC7018"/>
    <w:rsid w:val="00CD0334"/>
    <w:rsid w:val="00CD27DE"/>
    <w:rsid w:val="00CD3D50"/>
    <w:rsid w:val="00CD4321"/>
    <w:rsid w:val="00CD58B4"/>
    <w:rsid w:val="00CE1721"/>
    <w:rsid w:val="00CE219F"/>
    <w:rsid w:val="00CE2FD3"/>
    <w:rsid w:val="00CE3976"/>
    <w:rsid w:val="00CE442F"/>
    <w:rsid w:val="00CE5316"/>
    <w:rsid w:val="00CE5CB8"/>
    <w:rsid w:val="00CF1365"/>
    <w:rsid w:val="00CF199A"/>
    <w:rsid w:val="00CF1C3A"/>
    <w:rsid w:val="00CF415E"/>
    <w:rsid w:val="00D032D6"/>
    <w:rsid w:val="00D03C62"/>
    <w:rsid w:val="00D047C9"/>
    <w:rsid w:val="00D04AD5"/>
    <w:rsid w:val="00D067F2"/>
    <w:rsid w:val="00D06BF6"/>
    <w:rsid w:val="00D119E1"/>
    <w:rsid w:val="00D11F74"/>
    <w:rsid w:val="00D15852"/>
    <w:rsid w:val="00D2003A"/>
    <w:rsid w:val="00D23BF7"/>
    <w:rsid w:val="00D2687E"/>
    <w:rsid w:val="00D27EE2"/>
    <w:rsid w:val="00D3075F"/>
    <w:rsid w:val="00D30C7A"/>
    <w:rsid w:val="00D30E39"/>
    <w:rsid w:val="00D3349E"/>
    <w:rsid w:val="00D34C2F"/>
    <w:rsid w:val="00D3595B"/>
    <w:rsid w:val="00D35C72"/>
    <w:rsid w:val="00D40CFF"/>
    <w:rsid w:val="00D44680"/>
    <w:rsid w:val="00D4479D"/>
    <w:rsid w:val="00D460F6"/>
    <w:rsid w:val="00D47B94"/>
    <w:rsid w:val="00D50312"/>
    <w:rsid w:val="00D50AE6"/>
    <w:rsid w:val="00D53282"/>
    <w:rsid w:val="00D53F1D"/>
    <w:rsid w:val="00D55BCA"/>
    <w:rsid w:val="00D56E7A"/>
    <w:rsid w:val="00D57579"/>
    <w:rsid w:val="00D60B6A"/>
    <w:rsid w:val="00D60BEA"/>
    <w:rsid w:val="00D62D51"/>
    <w:rsid w:val="00D6439E"/>
    <w:rsid w:val="00D662CB"/>
    <w:rsid w:val="00D713B5"/>
    <w:rsid w:val="00D724C8"/>
    <w:rsid w:val="00D728E8"/>
    <w:rsid w:val="00D73360"/>
    <w:rsid w:val="00D814FA"/>
    <w:rsid w:val="00D81E3B"/>
    <w:rsid w:val="00D81F84"/>
    <w:rsid w:val="00D84BD9"/>
    <w:rsid w:val="00D857F4"/>
    <w:rsid w:val="00D85BA1"/>
    <w:rsid w:val="00D865E1"/>
    <w:rsid w:val="00D9294E"/>
    <w:rsid w:val="00D933E3"/>
    <w:rsid w:val="00D93F28"/>
    <w:rsid w:val="00D963B1"/>
    <w:rsid w:val="00D96C50"/>
    <w:rsid w:val="00DA21CA"/>
    <w:rsid w:val="00DA27C3"/>
    <w:rsid w:val="00DA6EF4"/>
    <w:rsid w:val="00DA71C3"/>
    <w:rsid w:val="00DA7658"/>
    <w:rsid w:val="00DA7975"/>
    <w:rsid w:val="00DB14A3"/>
    <w:rsid w:val="00DB23F7"/>
    <w:rsid w:val="00DB26FC"/>
    <w:rsid w:val="00DB5E28"/>
    <w:rsid w:val="00DB696C"/>
    <w:rsid w:val="00DB7168"/>
    <w:rsid w:val="00DC02AF"/>
    <w:rsid w:val="00DC0AF0"/>
    <w:rsid w:val="00DC0B01"/>
    <w:rsid w:val="00DC1328"/>
    <w:rsid w:val="00DC26A2"/>
    <w:rsid w:val="00DC29B9"/>
    <w:rsid w:val="00DC351D"/>
    <w:rsid w:val="00DC5065"/>
    <w:rsid w:val="00DC70E6"/>
    <w:rsid w:val="00DD1EF2"/>
    <w:rsid w:val="00DD258D"/>
    <w:rsid w:val="00DD2EAC"/>
    <w:rsid w:val="00DD3D37"/>
    <w:rsid w:val="00DD3F55"/>
    <w:rsid w:val="00DD416E"/>
    <w:rsid w:val="00DD6602"/>
    <w:rsid w:val="00DD66EC"/>
    <w:rsid w:val="00DE26F6"/>
    <w:rsid w:val="00DE2713"/>
    <w:rsid w:val="00DE3C1A"/>
    <w:rsid w:val="00DE4122"/>
    <w:rsid w:val="00DE4A98"/>
    <w:rsid w:val="00DE4EB9"/>
    <w:rsid w:val="00DE7453"/>
    <w:rsid w:val="00DE757A"/>
    <w:rsid w:val="00DF218E"/>
    <w:rsid w:val="00DF3E51"/>
    <w:rsid w:val="00DF4435"/>
    <w:rsid w:val="00DF5A65"/>
    <w:rsid w:val="00DF60B0"/>
    <w:rsid w:val="00DF66F9"/>
    <w:rsid w:val="00DF7BA1"/>
    <w:rsid w:val="00DF7F42"/>
    <w:rsid w:val="00E029F1"/>
    <w:rsid w:val="00E03620"/>
    <w:rsid w:val="00E0450F"/>
    <w:rsid w:val="00E05931"/>
    <w:rsid w:val="00E10574"/>
    <w:rsid w:val="00E10A88"/>
    <w:rsid w:val="00E13BED"/>
    <w:rsid w:val="00E14DFB"/>
    <w:rsid w:val="00E15299"/>
    <w:rsid w:val="00E15AFB"/>
    <w:rsid w:val="00E15CA3"/>
    <w:rsid w:val="00E17961"/>
    <w:rsid w:val="00E20C6D"/>
    <w:rsid w:val="00E243A0"/>
    <w:rsid w:val="00E262A5"/>
    <w:rsid w:val="00E26397"/>
    <w:rsid w:val="00E2655E"/>
    <w:rsid w:val="00E2685A"/>
    <w:rsid w:val="00E3255E"/>
    <w:rsid w:val="00E3335F"/>
    <w:rsid w:val="00E33E84"/>
    <w:rsid w:val="00E35C0F"/>
    <w:rsid w:val="00E37EC5"/>
    <w:rsid w:val="00E41BB3"/>
    <w:rsid w:val="00E42004"/>
    <w:rsid w:val="00E421BA"/>
    <w:rsid w:val="00E422FA"/>
    <w:rsid w:val="00E42AC7"/>
    <w:rsid w:val="00E4342C"/>
    <w:rsid w:val="00E4683A"/>
    <w:rsid w:val="00E505ED"/>
    <w:rsid w:val="00E51212"/>
    <w:rsid w:val="00E55DD6"/>
    <w:rsid w:val="00E56151"/>
    <w:rsid w:val="00E56D3B"/>
    <w:rsid w:val="00E579EB"/>
    <w:rsid w:val="00E57F1B"/>
    <w:rsid w:val="00E6028B"/>
    <w:rsid w:val="00E605D3"/>
    <w:rsid w:val="00E6137D"/>
    <w:rsid w:val="00E63DCF"/>
    <w:rsid w:val="00E64254"/>
    <w:rsid w:val="00E65819"/>
    <w:rsid w:val="00E65CD4"/>
    <w:rsid w:val="00E67069"/>
    <w:rsid w:val="00E675CC"/>
    <w:rsid w:val="00E67E55"/>
    <w:rsid w:val="00E70DC3"/>
    <w:rsid w:val="00E71F27"/>
    <w:rsid w:val="00E72870"/>
    <w:rsid w:val="00E73923"/>
    <w:rsid w:val="00E73D8B"/>
    <w:rsid w:val="00E81049"/>
    <w:rsid w:val="00E814F5"/>
    <w:rsid w:val="00E830DE"/>
    <w:rsid w:val="00E8422A"/>
    <w:rsid w:val="00E8449A"/>
    <w:rsid w:val="00E84F84"/>
    <w:rsid w:val="00E85C3E"/>
    <w:rsid w:val="00E86BCA"/>
    <w:rsid w:val="00E86EDC"/>
    <w:rsid w:val="00E91117"/>
    <w:rsid w:val="00E91141"/>
    <w:rsid w:val="00E931D4"/>
    <w:rsid w:val="00E93CB8"/>
    <w:rsid w:val="00E95453"/>
    <w:rsid w:val="00E95CCB"/>
    <w:rsid w:val="00E96024"/>
    <w:rsid w:val="00E964FC"/>
    <w:rsid w:val="00E96B36"/>
    <w:rsid w:val="00EA14AD"/>
    <w:rsid w:val="00EA1B68"/>
    <w:rsid w:val="00EA2171"/>
    <w:rsid w:val="00EA30B6"/>
    <w:rsid w:val="00EA3AE4"/>
    <w:rsid w:val="00EA4A7E"/>
    <w:rsid w:val="00EA7AC7"/>
    <w:rsid w:val="00EA7C2D"/>
    <w:rsid w:val="00EB0E78"/>
    <w:rsid w:val="00EB1FAF"/>
    <w:rsid w:val="00EB2538"/>
    <w:rsid w:val="00EB3CEB"/>
    <w:rsid w:val="00EB4078"/>
    <w:rsid w:val="00EB534E"/>
    <w:rsid w:val="00EB56B6"/>
    <w:rsid w:val="00EB5FE0"/>
    <w:rsid w:val="00EB6BE9"/>
    <w:rsid w:val="00EB6E33"/>
    <w:rsid w:val="00EC046F"/>
    <w:rsid w:val="00EC077D"/>
    <w:rsid w:val="00EC1911"/>
    <w:rsid w:val="00EC369B"/>
    <w:rsid w:val="00EC417F"/>
    <w:rsid w:val="00EC4788"/>
    <w:rsid w:val="00EC4D6F"/>
    <w:rsid w:val="00EC5517"/>
    <w:rsid w:val="00EC5D62"/>
    <w:rsid w:val="00EC6CF6"/>
    <w:rsid w:val="00ED0A77"/>
    <w:rsid w:val="00ED2623"/>
    <w:rsid w:val="00ED2920"/>
    <w:rsid w:val="00ED2B43"/>
    <w:rsid w:val="00ED2F95"/>
    <w:rsid w:val="00ED32A7"/>
    <w:rsid w:val="00ED3798"/>
    <w:rsid w:val="00ED3A81"/>
    <w:rsid w:val="00ED7CFD"/>
    <w:rsid w:val="00EE25C6"/>
    <w:rsid w:val="00EE2F65"/>
    <w:rsid w:val="00EE30F5"/>
    <w:rsid w:val="00EE34DA"/>
    <w:rsid w:val="00EE4B49"/>
    <w:rsid w:val="00EE4F48"/>
    <w:rsid w:val="00EE7F3E"/>
    <w:rsid w:val="00EF1FC9"/>
    <w:rsid w:val="00EF2D28"/>
    <w:rsid w:val="00EF49CE"/>
    <w:rsid w:val="00EF4A44"/>
    <w:rsid w:val="00EF4A7E"/>
    <w:rsid w:val="00F00687"/>
    <w:rsid w:val="00F00911"/>
    <w:rsid w:val="00F009CB"/>
    <w:rsid w:val="00F00BA9"/>
    <w:rsid w:val="00F0117C"/>
    <w:rsid w:val="00F01408"/>
    <w:rsid w:val="00F0584F"/>
    <w:rsid w:val="00F05982"/>
    <w:rsid w:val="00F05A07"/>
    <w:rsid w:val="00F063FD"/>
    <w:rsid w:val="00F12965"/>
    <w:rsid w:val="00F136BB"/>
    <w:rsid w:val="00F13D19"/>
    <w:rsid w:val="00F21250"/>
    <w:rsid w:val="00F238B5"/>
    <w:rsid w:val="00F24017"/>
    <w:rsid w:val="00F2699A"/>
    <w:rsid w:val="00F26EF0"/>
    <w:rsid w:val="00F26F07"/>
    <w:rsid w:val="00F276C0"/>
    <w:rsid w:val="00F27FD8"/>
    <w:rsid w:val="00F32713"/>
    <w:rsid w:val="00F35DDE"/>
    <w:rsid w:val="00F37CDC"/>
    <w:rsid w:val="00F41A41"/>
    <w:rsid w:val="00F443CC"/>
    <w:rsid w:val="00F45A0E"/>
    <w:rsid w:val="00F47252"/>
    <w:rsid w:val="00F50683"/>
    <w:rsid w:val="00F51D47"/>
    <w:rsid w:val="00F52B18"/>
    <w:rsid w:val="00F56670"/>
    <w:rsid w:val="00F57105"/>
    <w:rsid w:val="00F62829"/>
    <w:rsid w:val="00F6493C"/>
    <w:rsid w:val="00F6547C"/>
    <w:rsid w:val="00F65755"/>
    <w:rsid w:val="00F66FB0"/>
    <w:rsid w:val="00F7105D"/>
    <w:rsid w:val="00F716A2"/>
    <w:rsid w:val="00F71A8D"/>
    <w:rsid w:val="00F721E5"/>
    <w:rsid w:val="00F73A8A"/>
    <w:rsid w:val="00F7532B"/>
    <w:rsid w:val="00F754B4"/>
    <w:rsid w:val="00F8038A"/>
    <w:rsid w:val="00F80DA9"/>
    <w:rsid w:val="00F81E3E"/>
    <w:rsid w:val="00F86290"/>
    <w:rsid w:val="00F86531"/>
    <w:rsid w:val="00F87EFD"/>
    <w:rsid w:val="00F905E7"/>
    <w:rsid w:val="00F90F9F"/>
    <w:rsid w:val="00F92B1F"/>
    <w:rsid w:val="00F92F8A"/>
    <w:rsid w:val="00F93157"/>
    <w:rsid w:val="00F93A7B"/>
    <w:rsid w:val="00F942D5"/>
    <w:rsid w:val="00F94EE8"/>
    <w:rsid w:val="00F95602"/>
    <w:rsid w:val="00F977DC"/>
    <w:rsid w:val="00F97E4E"/>
    <w:rsid w:val="00FA196B"/>
    <w:rsid w:val="00FA220B"/>
    <w:rsid w:val="00FA28A9"/>
    <w:rsid w:val="00FA294B"/>
    <w:rsid w:val="00FA29D2"/>
    <w:rsid w:val="00FA330F"/>
    <w:rsid w:val="00FA3BA2"/>
    <w:rsid w:val="00FA3EB3"/>
    <w:rsid w:val="00FB0A73"/>
    <w:rsid w:val="00FB1DAA"/>
    <w:rsid w:val="00FB358F"/>
    <w:rsid w:val="00FB5E5D"/>
    <w:rsid w:val="00FB676D"/>
    <w:rsid w:val="00FB6CA8"/>
    <w:rsid w:val="00FB7BED"/>
    <w:rsid w:val="00FC0398"/>
    <w:rsid w:val="00FC0B2B"/>
    <w:rsid w:val="00FC364A"/>
    <w:rsid w:val="00FC67DA"/>
    <w:rsid w:val="00FD03BF"/>
    <w:rsid w:val="00FD45AF"/>
    <w:rsid w:val="00FD4828"/>
    <w:rsid w:val="00FD658B"/>
    <w:rsid w:val="00FD6CAD"/>
    <w:rsid w:val="00FD7393"/>
    <w:rsid w:val="00FD799F"/>
    <w:rsid w:val="00FD7F85"/>
    <w:rsid w:val="00FE039E"/>
    <w:rsid w:val="00FE56FC"/>
    <w:rsid w:val="00FE61B8"/>
    <w:rsid w:val="00FE71AD"/>
    <w:rsid w:val="00FF0B02"/>
    <w:rsid w:val="00FF1977"/>
    <w:rsid w:val="00FF1CC0"/>
    <w:rsid w:val="2738F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2DF0D"/>
  <w15:docId w15:val="{E1406B15-8C34-4217-87ED-1E99AF2F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F2D"/>
  </w:style>
  <w:style w:type="paragraph" w:styleId="Heading1">
    <w:name w:val="heading 1"/>
    <w:basedOn w:val="Normal"/>
    <w:next w:val="Normal"/>
    <w:link w:val="Heading1Char"/>
    <w:uiPriority w:val="9"/>
    <w:qFormat/>
    <w:rsid w:val="00E4200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A1A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D5"/>
  </w:style>
  <w:style w:type="paragraph" w:styleId="Footer">
    <w:name w:val="footer"/>
    <w:basedOn w:val="Normal"/>
    <w:link w:val="FooterChar"/>
    <w:uiPriority w:val="99"/>
    <w:unhideWhenUsed/>
    <w:rsid w:val="00175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D5"/>
  </w:style>
  <w:style w:type="character" w:styleId="PlaceholderText">
    <w:name w:val="Placeholder Text"/>
    <w:basedOn w:val="DefaultParagraphFont"/>
    <w:uiPriority w:val="99"/>
    <w:semiHidden/>
    <w:rsid w:val="001755D5"/>
    <w:rPr>
      <w:color w:val="808080"/>
    </w:rPr>
  </w:style>
  <w:style w:type="paragraph" w:styleId="ListParagraph">
    <w:name w:val="List Paragraph"/>
    <w:basedOn w:val="Normal"/>
    <w:uiPriority w:val="34"/>
    <w:qFormat/>
    <w:rsid w:val="001755D5"/>
    <w:pPr>
      <w:ind w:left="720"/>
      <w:contextualSpacing/>
    </w:pPr>
  </w:style>
  <w:style w:type="paragraph" w:styleId="EndnoteText">
    <w:name w:val="endnote text"/>
    <w:basedOn w:val="Normal"/>
    <w:link w:val="EndnoteTextChar"/>
    <w:rsid w:val="00CB21BC"/>
    <w:pPr>
      <w:spacing w:after="0" w:line="240" w:lineRule="auto"/>
    </w:pPr>
    <w:rPr>
      <w:rFonts w:eastAsia="Times New Roman" w:cs="Times New Roman"/>
      <w:sz w:val="20"/>
      <w:szCs w:val="20"/>
    </w:rPr>
  </w:style>
  <w:style w:type="character" w:customStyle="1" w:styleId="EndnoteTextChar">
    <w:name w:val="Endnote Text Char"/>
    <w:basedOn w:val="DefaultParagraphFont"/>
    <w:link w:val="EndnoteText"/>
    <w:rsid w:val="00CB21BC"/>
    <w:rPr>
      <w:rFonts w:eastAsia="Times New Roman" w:cs="Times New Roman"/>
      <w:sz w:val="20"/>
      <w:szCs w:val="20"/>
    </w:rPr>
  </w:style>
  <w:style w:type="character" w:styleId="EndnoteReference">
    <w:name w:val="endnote reference"/>
    <w:basedOn w:val="DefaultParagraphFont"/>
    <w:rsid w:val="00CB21BC"/>
    <w:rPr>
      <w:vertAlign w:val="superscript"/>
    </w:rPr>
  </w:style>
  <w:style w:type="character" w:styleId="Hyperlink">
    <w:name w:val="Hyperlink"/>
    <w:basedOn w:val="DefaultParagraphFont"/>
    <w:rsid w:val="00CB21BC"/>
    <w:rPr>
      <w:color w:val="0000FF"/>
      <w:u w:val="single"/>
    </w:rPr>
  </w:style>
  <w:style w:type="paragraph" w:styleId="BalloonText">
    <w:name w:val="Balloon Text"/>
    <w:basedOn w:val="Normal"/>
    <w:link w:val="BalloonTextChar"/>
    <w:uiPriority w:val="99"/>
    <w:semiHidden/>
    <w:unhideWhenUsed/>
    <w:rsid w:val="00B059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939"/>
    <w:rPr>
      <w:rFonts w:ascii="Tahoma" w:hAnsi="Tahoma" w:cs="Tahoma"/>
      <w:sz w:val="16"/>
      <w:szCs w:val="16"/>
    </w:rPr>
  </w:style>
  <w:style w:type="paragraph" w:styleId="FootnoteText">
    <w:name w:val="footnote text"/>
    <w:basedOn w:val="Normal"/>
    <w:link w:val="FootnoteTextChar"/>
    <w:uiPriority w:val="99"/>
    <w:unhideWhenUsed/>
    <w:rsid w:val="00E579EB"/>
    <w:pPr>
      <w:spacing w:after="0" w:line="240" w:lineRule="auto"/>
    </w:pPr>
    <w:rPr>
      <w:sz w:val="20"/>
      <w:szCs w:val="20"/>
    </w:rPr>
  </w:style>
  <w:style w:type="character" w:customStyle="1" w:styleId="FootnoteTextChar">
    <w:name w:val="Footnote Text Char"/>
    <w:basedOn w:val="DefaultParagraphFont"/>
    <w:link w:val="FootnoteText"/>
    <w:uiPriority w:val="99"/>
    <w:rsid w:val="00E579EB"/>
    <w:rPr>
      <w:sz w:val="20"/>
      <w:szCs w:val="20"/>
    </w:rPr>
  </w:style>
  <w:style w:type="character" w:styleId="FootnoteReference">
    <w:name w:val="footnote reference"/>
    <w:basedOn w:val="DefaultParagraphFont"/>
    <w:uiPriority w:val="99"/>
    <w:unhideWhenUsed/>
    <w:rsid w:val="00E579EB"/>
    <w:rPr>
      <w:vertAlign w:val="superscript"/>
    </w:rPr>
  </w:style>
  <w:style w:type="character" w:styleId="CommentReference">
    <w:name w:val="annotation reference"/>
    <w:basedOn w:val="DefaultParagraphFont"/>
    <w:uiPriority w:val="99"/>
    <w:semiHidden/>
    <w:unhideWhenUsed/>
    <w:rsid w:val="00E26397"/>
    <w:rPr>
      <w:sz w:val="16"/>
      <w:szCs w:val="16"/>
    </w:rPr>
  </w:style>
  <w:style w:type="paragraph" w:styleId="CommentText">
    <w:name w:val="annotation text"/>
    <w:basedOn w:val="Normal"/>
    <w:link w:val="CommentTextChar"/>
    <w:uiPriority w:val="99"/>
    <w:unhideWhenUsed/>
    <w:rsid w:val="00E26397"/>
    <w:pPr>
      <w:spacing w:line="240" w:lineRule="auto"/>
    </w:pPr>
    <w:rPr>
      <w:sz w:val="20"/>
      <w:szCs w:val="20"/>
    </w:rPr>
  </w:style>
  <w:style w:type="character" w:customStyle="1" w:styleId="CommentTextChar">
    <w:name w:val="Comment Text Char"/>
    <w:basedOn w:val="DefaultParagraphFont"/>
    <w:link w:val="CommentText"/>
    <w:uiPriority w:val="99"/>
    <w:rsid w:val="00E26397"/>
    <w:rPr>
      <w:sz w:val="20"/>
      <w:szCs w:val="20"/>
    </w:rPr>
  </w:style>
  <w:style w:type="paragraph" w:styleId="CommentSubject">
    <w:name w:val="annotation subject"/>
    <w:basedOn w:val="CommentText"/>
    <w:next w:val="CommentText"/>
    <w:link w:val="CommentSubjectChar"/>
    <w:uiPriority w:val="99"/>
    <w:semiHidden/>
    <w:unhideWhenUsed/>
    <w:rsid w:val="00E26397"/>
    <w:rPr>
      <w:b/>
      <w:bCs/>
    </w:rPr>
  </w:style>
  <w:style w:type="character" w:customStyle="1" w:styleId="CommentSubjectChar">
    <w:name w:val="Comment Subject Char"/>
    <w:basedOn w:val="CommentTextChar"/>
    <w:link w:val="CommentSubject"/>
    <w:uiPriority w:val="99"/>
    <w:semiHidden/>
    <w:rsid w:val="00E26397"/>
    <w:rPr>
      <w:b/>
      <w:bCs/>
      <w:sz w:val="20"/>
      <w:szCs w:val="20"/>
    </w:rPr>
  </w:style>
  <w:style w:type="paragraph" w:styleId="NoSpacing">
    <w:name w:val="No Spacing"/>
    <w:link w:val="NoSpacingChar"/>
    <w:uiPriority w:val="1"/>
    <w:qFormat/>
    <w:rsid w:val="00A7672B"/>
    <w:pPr>
      <w:spacing w:after="0" w:line="240" w:lineRule="auto"/>
    </w:pPr>
    <w:rPr>
      <w:rFonts w:asciiTheme="minorHAnsi" w:eastAsiaTheme="minorEastAsia" w:hAnsiTheme="minorHAnsi"/>
      <w:lang w:eastAsia="ja-JP"/>
    </w:rPr>
  </w:style>
  <w:style w:type="character" w:customStyle="1" w:styleId="NoSpacingChar">
    <w:name w:val="No Spacing Char"/>
    <w:basedOn w:val="DefaultParagraphFont"/>
    <w:link w:val="NoSpacing"/>
    <w:uiPriority w:val="1"/>
    <w:rsid w:val="00A7672B"/>
    <w:rPr>
      <w:rFonts w:asciiTheme="minorHAnsi" w:eastAsiaTheme="minorEastAsia" w:hAnsiTheme="minorHAnsi"/>
      <w:lang w:eastAsia="ja-JP"/>
    </w:rPr>
  </w:style>
  <w:style w:type="paragraph" w:styleId="NormalWeb">
    <w:name w:val="Normal (Web)"/>
    <w:basedOn w:val="Normal"/>
    <w:uiPriority w:val="99"/>
    <w:unhideWhenUsed/>
    <w:rsid w:val="002A60F4"/>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4A3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5726"/>
    <w:pPr>
      <w:spacing w:after="0" w:line="240" w:lineRule="auto"/>
    </w:pPr>
  </w:style>
  <w:style w:type="character" w:styleId="FollowedHyperlink">
    <w:name w:val="FollowedHyperlink"/>
    <w:basedOn w:val="DefaultParagraphFont"/>
    <w:uiPriority w:val="99"/>
    <w:semiHidden/>
    <w:unhideWhenUsed/>
    <w:rsid w:val="00126FBC"/>
    <w:rPr>
      <w:color w:val="800080" w:themeColor="followedHyperlink"/>
      <w:u w:val="single"/>
    </w:rPr>
  </w:style>
  <w:style w:type="character" w:customStyle="1" w:styleId="apple-converted-space">
    <w:name w:val="apple-converted-space"/>
    <w:basedOn w:val="DefaultParagraphFont"/>
    <w:rsid w:val="001A7BBA"/>
  </w:style>
  <w:style w:type="character" w:customStyle="1" w:styleId="UnresolvedMention1">
    <w:name w:val="Unresolved Mention1"/>
    <w:basedOn w:val="DefaultParagraphFont"/>
    <w:uiPriority w:val="99"/>
    <w:semiHidden/>
    <w:unhideWhenUsed/>
    <w:rsid w:val="00820AC7"/>
    <w:rPr>
      <w:color w:val="808080"/>
      <w:shd w:val="clear" w:color="auto" w:fill="E6E6E6"/>
    </w:rPr>
  </w:style>
  <w:style w:type="character" w:customStyle="1" w:styleId="UnresolvedMention2">
    <w:name w:val="Unresolved Mention2"/>
    <w:basedOn w:val="DefaultParagraphFont"/>
    <w:uiPriority w:val="99"/>
    <w:semiHidden/>
    <w:unhideWhenUsed/>
    <w:rsid w:val="002B0CC7"/>
    <w:rPr>
      <w:color w:val="605E5C"/>
      <w:shd w:val="clear" w:color="auto" w:fill="E1DFDD"/>
    </w:rPr>
  </w:style>
  <w:style w:type="paragraph" w:customStyle="1" w:styleId="TableParagraph">
    <w:name w:val="Table Paragraph"/>
    <w:basedOn w:val="Normal"/>
    <w:uiPriority w:val="1"/>
    <w:qFormat/>
    <w:rsid w:val="008412B6"/>
    <w:pPr>
      <w:widowControl w:val="0"/>
      <w:spacing w:after="0" w:line="240" w:lineRule="auto"/>
    </w:pPr>
    <w:rPr>
      <w:rFonts w:asciiTheme="minorHAnsi" w:hAnsiTheme="minorHAnsi"/>
    </w:rPr>
  </w:style>
  <w:style w:type="character" w:customStyle="1" w:styleId="UnresolvedMention3">
    <w:name w:val="Unresolved Mention3"/>
    <w:basedOn w:val="DefaultParagraphFont"/>
    <w:uiPriority w:val="99"/>
    <w:semiHidden/>
    <w:unhideWhenUsed/>
    <w:rsid w:val="00DE4EB9"/>
    <w:rPr>
      <w:color w:val="605E5C"/>
      <w:shd w:val="clear" w:color="auto" w:fill="E1DFDD"/>
    </w:rPr>
  </w:style>
  <w:style w:type="character" w:customStyle="1" w:styleId="Heading1Char">
    <w:name w:val="Heading 1 Char"/>
    <w:basedOn w:val="DefaultParagraphFont"/>
    <w:link w:val="Heading1"/>
    <w:uiPriority w:val="9"/>
    <w:rsid w:val="00E4200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A1A8F"/>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324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3499">
      <w:bodyDiv w:val="1"/>
      <w:marLeft w:val="0"/>
      <w:marRight w:val="0"/>
      <w:marTop w:val="0"/>
      <w:marBottom w:val="0"/>
      <w:divBdr>
        <w:top w:val="none" w:sz="0" w:space="0" w:color="auto"/>
        <w:left w:val="none" w:sz="0" w:space="0" w:color="auto"/>
        <w:bottom w:val="none" w:sz="0" w:space="0" w:color="auto"/>
        <w:right w:val="none" w:sz="0" w:space="0" w:color="auto"/>
      </w:divBdr>
    </w:div>
    <w:div w:id="37558507">
      <w:bodyDiv w:val="1"/>
      <w:marLeft w:val="0"/>
      <w:marRight w:val="0"/>
      <w:marTop w:val="0"/>
      <w:marBottom w:val="0"/>
      <w:divBdr>
        <w:top w:val="none" w:sz="0" w:space="0" w:color="auto"/>
        <w:left w:val="none" w:sz="0" w:space="0" w:color="auto"/>
        <w:bottom w:val="none" w:sz="0" w:space="0" w:color="auto"/>
        <w:right w:val="none" w:sz="0" w:space="0" w:color="auto"/>
      </w:divBdr>
    </w:div>
    <w:div w:id="46728187">
      <w:bodyDiv w:val="1"/>
      <w:marLeft w:val="0"/>
      <w:marRight w:val="0"/>
      <w:marTop w:val="0"/>
      <w:marBottom w:val="0"/>
      <w:divBdr>
        <w:top w:val="none" w:sz="0" w:space="0" w:color="auto"/>
        <w:left w:val="none" w:sz="0" w:space="0" w:color="auto"/>
        <w:bottom w:val="none" w:sz="0" w:space="0" w:color="auto"/>
        <w:right w:val="none" w:sz="0" w:space="0" w:color="auto"/>
      </w:divBdr>
    </w:div>
    <w:div w:id="64647959">
      <w:bodyDiv w:val="1"/>
      <w:marLeft w:val="0"/>
      <w:marRight w:val="0"/>
      <w:marTop w:val="0"/>
      <w:marBottom w:val="0"/>
      <w:divBdr>
        <w:top w:val="none" w:sz="0" w:space="0" w:color="auto"/>
        <w:left w:val="none" w:sz="0" w:space="0" w:color="auto"/>
        <w:bottom w:val="none" w:sz="0" w:space="0" w:color="auto"/>
        <w:right w:val="none" w:sz="0" w:space="0" w:color="auto"/>
      </w:divBdr>
    </w:div>
    <w:div w:id="73206698">
      <w:bodyDiv w:val="1"/>
      <w:marLeft w:val="0"/>
      <w:marRight w:val="0"/>
      <w:marTop w:val="0"/>
      <w:marBottom w:val="0"/>
      <w:divBdr>
        <w:top w:val="none" w:sz="0" w:space="0" w:color="auto"/>
        <w:left w:val="none" w:sz="0" w:space="0" w:color="auto"/>
        <w:bottom w:val="none" w:sz="0" w:space="0" w:color="auto"/>
        <w:right w:val="none" w:sz="0" w:space="0" w:color="auto"/>
      </w:divBdr>
    </w:div>
    <w:div w:id="121001243">
      <w:bodyDiv w:val="1"/>
      <w:marLeft w:val="0"/>
      <w:marRight w:val="0"/>
      <w:marTop w:val="0"/>
      <w:marBottom w:val="0"/>
      <w:divBdr>
        <w:top w:val="none" w:sz="0" w:space="0" w:color="auto"/>
        <w:left w:val="none" w:sz="0" w:space="0" w:color="auto"/>
        <w:bottom w:val="none" w:sz="0" w:space="0" w:color="auto"/>
        <w:right w:val="none" w:sz="0" w:space="0" w:color="auto"/>
      </w:divBdr>
    </w:div>
    <w:div w:id="156770460">
      <w:bodyDiv w:val="1"/>
      <w:marLeft w:val="0"/>
      <w:marRight w:val="0"/>
      <w:marTop w:val="0"/>
      <w:marBottom w:val="0"/>
      <w:divBdr>
        <w:top w:val="none" w:sz="0" w:space="0" w:color="auto"/>
        <w:left w:val="none" w:sz="0" w:space="0" w:color="auto"/>
        <w:bottom w:val="none" w:sz="0" w:space="0" w:color="auto"/>
        <w:right w:val="none" w:sz="0" w:space="0" w:color="auto"/>
      </w:divBdr>
    </w:div>
    <w:div w:id="172958488">
      <w:bodyDiv w:val="1"/>
      <w:marLeft w:val="0"/>
      <w:marRight w:val="0"/>
      <w:marTop w:val="0"/>
      <w:marBottom w:val="0"/>
      <w:divBdr>
        <w:top w:val="none" w:sz="0" w:space="0" w:color="auto"/>
        <w:left w:val="none" w:sz="0" w:space="0" w:color="auto"/>
        <w:bottom w:val="none" w:sz="0" w:space="0" w:color="auto"/>
        <w:right w:val="none" w:sz="0" w:space="0" w:color="auto"/>
      </w:divBdr>
    </w:div>
    <w:div w:id="232198314">
      <w:bodyDiv w:val="1"/>
      <w:marLeft w:val="0"/>
      <w:marRight w:val="0"/>
      <w:marTop w:val="0"/>
      <w:marBottom w:val="0"/>
      <w:divBdr>
        <w:top w:val="none" w:sz="0" w:space="0" w:color="auto"/>
        <w:left w:val="none" w:sz="0" w:space="0" w:color="auto"/>
        <w:bottom w:val="none" w:sz="0" w:space="0" w:color="auto"/>
        <w:right w:val="none" w:sz="0" w:space="0" w:color="auto"/>
      </w:divBdr>
    </w:div>
    <w:div w:id="232471087">
      <w:bodyDiv w:val="1"/>
      <w:marLeft w:val="0"/>
      <w:marRight w:val="0"/>
      <w:marTop w:val="0"/>
      <w:marBottom w:val="0"/>
      <w:divBdr>
        <w:top w:val="none" w:sz="0" w:space="0" w:color="auto"/>
        <w:left w:val="none" w:sz="0" w:space="0" w:color="auto"/>
        <w:bottom w:val="none" w:sz="0" w:space="0" w:color="auto"/>
        <w:right w:val="none" w:sz="0" w:space="0" w:color="auto"/>
      </w:divBdr>
    </w:div>
    <w:div w:id="234822434">
      <w:bodyDiv w:val="1"/>
      <w:marLeft w:val="0"/>
      <w:marRight w:val="0"/>
      <w:marTop w:val="0"/>
      <w:marBottom w:val="0"/>
      <w:divBdr>
        <w:top w:val="none" w:sz="0" w:space="0" w:color="auto"/>
        <w:left w:val="none" w:sz="0" w:space="0" w:color="auto"/>
        <w:bottom w:val="none" w:sz="0" w:space="0" w:color="auto"/>
        <w:right w:val="none" w:sz="0" w:space="0" w:color="auto"/>
      </w:divBdr>
    </w:div>
    <w:div w:id="251208837">
      <w:bodyDiv w:val="1"/>
      <w:marLeft w:val="0"/>
      <w:marRight w:val="0"/>
      <w:marTop w:val="0"/>
      <w:marBottom w:val="0"/>
      <w:divBdr>
        <w:top w:val="none" w:sz="0" w:space="0" w:color="auto"/>
        <w:left w:val="none" w:sz="0" w:space="0" w:color="auto"/>
        <w:bottom w:val="none" w:sz="0" w:space="0" w:color="auto"/>
        <w:right w:val="none" w:sz="0" w:space="0" w:color="auto"/>
      </w:divBdr>
    </w:div>
    <w:div w:id="383063706">
      <w:bodyDiv w:val="1"/>
      <w:marLeft w:val="0"/>
      <w:marRight w:val="0"/>
      <w:marTop w:val="0"/>
      <w:marBottom w:val="0"/>
      <w:divBdr>
        <w:top w:val="none" w:sz="0" w:space="0" w:color="auto"/>
        <w:left w:val="none" w:sz="0" w:space="0" w:color="auto"/>
        <w:bottom w:val="none" w:sz="0" w:space="0" w:color="auto"/>
        <w:right w:val="none" w:sz="0" w:space="0" w:color="auto"/>
      </w:divBdr>
    </w:div>
    <w:div w:id="401296643">
      <w:bodyDiv w:val="1"/>
      <w:marLeft w:val="0"/>
      <w:marRight w:val="0"/>
      <w:marTop w:val="0"/>
      <w:marBottom w:val="0"/>
      <w:divBdr>
        <w:top w:val="none" w:sz="0" w:space="0" w:color="auto"/>
        <w:left w:val="none" w:sz="0" w:space="0" w:color="auto"/>
        <w:bottom w:val="none" w:sz="0" w:space="0" w:color="auto"/>
        <w:right w:val="none" w:sz="0" w:space="0" w:color="auto"/>
      </w:divBdr>
    </w:div>
    <w:div w:id="415522414">
      <w:bodyDiv w:val="1"/>
      <w:marLeft w:val="0"/>
      <w:marRight w:val="0"/>
      <w:marTop w:val="0"/>
      <w:marBottom w:val="0"/>
      <w:divBdr>
        <w:top w:val="none" w:sz="0" w:space="0" w:color="auto"/>
        <w:left w:val="none" w:sz="0" w:space="0" w:color="auto"/>
        <w:bottom w:val="none" w:sz="0" w:space="0" w:color="auto"/>
        <w:right w:val="none" w:sz="0" w:space="0" w:color="auto"/>
      </w:divBdr>
    </w:div>
    <w:div w:id="460927384">
      <w:bodyDiv w:val="1"/>
      <w:marLeft w:val="0"/>
      <w:marRight w:val="0"/>
      <w:marTop w:val="0"/>
      <w:marBottom w:val="0"/>
      <w:divBdr>
        <w:top w:val="none" w:sz="0" w:space="0" w:color="auto"/>
        <w:left w:val="none" w:sz="0" w:space="0" w:color="auto"/>
        <w:bottom w:val="none" w:sz="0" w:space="0" w:color="auto"/>
        <w:right w:val="none" w:sz="0" w:space="0" w:color="auto"/>
      </w:divBdr>
    </w:div>
    <w:div w:id="469249401">
      <w:bodyDiv w:val="1"/>
      <w:marLeft w:val="0"/>
      <w:marRight w:val="0"/>
      <w:marTop w:val="0"/>
      <w:marBottom w:val="0"/>
      <w:divBdr>
        <w:top w:val="none" w:sz="0" w:space="0" w:color="auto"/>
        <w:left w:val="none" w:sz="0" w:space="0" w:color="auto"/>
        <w:bottom w:val="none" w:sz="0" w:space="0" w:color="auto"/>
        <w:right w:val="none" w:sz="0" w:space="0" w:color="auto"/>
      </w:divBdr>
    </w:div>
    <w:div w:id="487745056">
      <w:bodyDiv w:val="1"/>
      <w:marLeft w:val="0"/>
      <w:marRight w:val="0"/>
      <w:marTop w:val="0"/>
      <w:marBottom w:val="0"/>
      <w:divBdr>
        <w:top w:val="none" w:sz="0" w:space="0" w:color="auto"/>
        <w:left w:val="none" w:sz="0" w:space="0" w:color="auto"/>
        <w:bottom w:val="none" w:sz="0" w:space="0" w:color="auto"/>
        <w:right w:val="none" w:sz="0" w:space="0" w:color="auto"/>
      </w:divBdr>
    </w:div>
    <w:div w:id="529614620">
      <w:bodyDiv w:val="1"/>
      <w:marLeft w:val="0"/>
      <w:marRight w:val="0"/>
      <w:marTop w:val="0"/>
      <w:marBottom w:val="0"/>
      <w:divBdr>
        <w:top w:val="none" w:sz="0" w:space="0" w:color="auto"/>
        <w:left w:val="none" w:sz="0" w:space="0" w:color="auto"/>
        <w:bottom w:val="none" w:sz="0" w:space="0" w:color="auto"/>
        <w:right w:val="none" w:sz="0" w:space="0" w:color="auto"/>
      </w:divBdr>
    </w:div>
    <w:div w:id="551382175">
      <w:bodyDiv w:val="1"/>
      <w:marLeft w:val="0"/>
      <w:marRight w:val="0"/>
      <w:marTop w:val="0"/>
      <w:marBottom w:val="0"/>
      <w:divBdr>
        <w:top w:val="none" w:sz="0" w:space="0" w:color="auto"/>
        <w:left w:val="none" w:sz="0" w:space="0" w:color="auto"/>
        <w:bottom w:val="none" w:sz="0" w:space="0" w:color="auto"/>
        <w:right w:val="none" w:sz="0" w:space="0" w:color="auto"/>
      </w:divBdr>
    </w:div>
    <w:div w:id="563756876">
      <w:bodyDiv w:val="1"/>
      <w:marLeft w:val="0"/>
      <w:marRight w:val="0"/>
      <w:marTop w:val="0"/>
      <w:marBottom w:val="0"/>
      <w:divBdr>
        <w:top w:val="none" w:sz="0" w:space="0" w:color="auto"/>
        <w:left w:val="none" w:sz="0" w:space="0" w:color="auto"/>
        <w:bottom w:val="none" w:sz="0" w:space="0" w:color="auto"/>
        <w:right w:val="none" w:sz="0" w:space="0" w:color="auto"/>
      </w:divBdr>
    </w:div>
    <w:div w:id="569269286">
      <w:bodyDiv w:val="1"/>
      <w:marLeft w:val="0"/>
      <w:marRight w:val="0"/>
      <w:marTop w:val="0"/>
      <w:marBottom w:val="0"/>
      <w:divBdr>
        <w:top w:val="none" w:sz="0" w:space="0" w:color="auto"/>
        <w:left w:val="none" w:sz="0" w:space="0" w:color="auto"/>
        <w:bottom w:val="none" w:sz="0" w:space="0" w:color="auto"/>
        <w:right w:val="none" w:sz="0" w:space="0" w:color="auto"/>
      </w:divBdr>
    </w:div>
    <w:div w:id="640967509">
      <w:bodyDiv w:val="1"/>
      <w:marLeft w:val="0"/>
      <w:marRight w:val="0"/>
      <w:marTop w:val="0"/>
      <w:marBottom w:val="0"/>
      <w:divBdr>
        <w:top w:val="none" w:sz="0" w:space="0" w:color="auto"/>
        <w:left w:val="none" w:sz="0" w:space="0" w:color="auto"/>
        <w:bottom w:val="none" w:sz="0" w:space="0" w:color="auto"/>
        <w:right w:val="none" w:sz="0" w:space="0" w:color="auto"/>
      </w:divBdr>
    </w:div>
    <w:div w:id="652756533">
      <w:bodyDiv w:val="1"/>
      <w:marLeft w:val="0"/>
      <w:marRight w:val="0"/>
      <w:marTop w:val="0"/>
      <w:marBottom w:val="0"/>
      <w:divBdr>
        <w:top w:val="none" w:sz="0" w:space="0" w:color="auto"/>
        <w:left w:val="none" w:sz="0" w:space="0" w:color="auto"/>
        <w:bottom w:val="none" w:sz="0" w:space="0" w:color="auto"/>
        <w:right w:val="none" w:sz="0" w:space="0" w:color="auto"/>
      </w:divBdr>
    </w:div>
    <w:div w:id="692724908">
      <w:bodyDiv w:val="1"/>
      <w:marLeft w:val="0"/>
      <w:marRight w:val="0"/>
      <w:marTop w:val="0"/>
      <w:marBottom w:val="0"/>
      <w:divBdr>
        <w:top w:val="none" w:sz="0" w:space="0" w:color="auto"/>
        <w:left w:val="none" w:sz="0" w:space="0" w:color="auto"/>
        <w:bottom w:val="none" w:sz="0" w:space="0" w:color="auto"/>
        <w:right w:val="none" w:sz="0" w:space="0" w:color="auto"/>
      </w:divBdr>
    </w:div>
    <w:div w:id="700204327">
      <w:bodyDiv w:val="1"/>
      <w:marLeft w:val="0"/>
      <w:marRight w:val="0"/>
      <w:marTop w:val="0"/>
      <w:marBottom w:val="0"/>
      <w:divBdr>
        <w:top w:val="none" w:sz="0" w:space="0" w:color="auto"/>
        <w:left w:val="none" w:sz="0" w:space="0" w:color="auto"/>
        <w:bottom w:val="none" w:sz="0" w:space="0" w:color="auto"/>
        <w:right w:val="none" w:sz="0" w:space="0" w:color="auto"/>
      </w:divBdr>
    </w:div>
    <w:div w:id="745230753">
      <w:bodyDiv w:val="1"/>
      <w:marLeft w:val="0"/>
      <w:marRight w:val="0"/>
      <w:marTop w:val="0"/>
      <w:marBottom w:val="0"/>
      <w:divBdr>
        <w:top w:val="none" w:sz="0" w:space="0" w:color="auto"/>
        <w:left w:val="none" w:sz="0" w:space="0" w:color="auto"/>
        <w:bottom w:val="none" w:sz="0" w:space="0" w:color="auto"/>
        <w:right w:val="none" w:sz="0" w:space="0" w:color="auto"/>
      </w:divBdr>
    </w:div>
    <w:div w:id="797064584">
      <w:bodyDiv w:val="1"/>
      <w:marLeft w:val="0"/>
      <w:marRight w:val="0"/>
      <w:marTop w:val="0"/>
      <w:marBottom w:val="0"/>
      <w:divBdr>
        <w:top w:val="none" w:sz="0" w:space="0" w:color="auto"/>
        <w:left w:val="none" w:sz="0" w:space="0" w:color="auto"/>
        <w:bottom w:val="none" w:sz="0" w:space="0" w:color="auto"/>
        <w:right w:val="none" w:sz="0" w:space="0" w:color="auto"/>
      </w:divBdr>
      <w:divsChild>
        <w:div w:id="1274050963">
          <w:marLeft w:val="547"/>
          <w:marRight w:val="0"/>
          <w:marTop w:val="0"/>
          <w:marBottom w:val="0"/>
          <w:divBdr>
            <w:top w:val="none" w:sz="0" w:space="0" w:color="auto"/>
            <w:left w:val="none" w:sz="0" w:space="0" w:color="auto"/>
            <w:bottom w:val="none" w:sz="0" w:space="0" w:color="auto"/>
            <w:right w:val="none" w:sz="0" w:space="0" w:color="auto"/>
          </w:divBdr>
        </w:div>
      </w:divsChild>
    </w:div>
    <w:div w:id="813832913">
      <w:bodyDiv w:val="1"/>
      <w:marLeft w:val="0"/>
      <w:marRight w:val="0"/>
      <w:marTop w:val="0"/>
      <w:marBottom w:val="0"/>
      <w:divBdr>
        <w:top w:val="none" w:sz="0" w:space="0" w:color="auto"/>
        <w:left w:val="none" w:sz="0" w:space="0" w:color="auto"/>
        <w:bottom w:val="none" w:sz="0" w:space="0" w:color="auto"/>
        <w:right w:val="none" w:sz="0" w:space="0" w:color="auto"/>
      </w:divBdr>
    </w:div>
    <w:div w:id="821312949">
      <w:bodyDiv w:val="1"/>
      <w:marLeft w:val="0"/>
      <w:marRight w:val="0"/>
      <w:marTop w:val="0"/>
      <w:marBottom w:val="0"/>
      <w:divBdr>
        <w:top w:val="none" w:sz="0" w:space="0" w:color="auto"/>
        <w:left w:val="none" w:sz="0" w:space="0" w:color="auto"/>
        <w:bottom w:val="none" w:sz="0" w:space="0" w:color="auto"/>
        <w:right w:val="none" w:sz="0" w:space="0" w:color="auto"/>
      </w:divBdr>
    </w:div>
    <w:div w:id="830482585">
      <w:bodyDiv w:val="1"/>
      <w:marLeft w:val="0"/>
      <w:marRight w:val="0"/>
      <w:marTop w:val="0"/>
      <w:marBottom w:val="0"/>
      <w:divBdr>
        <w:top w:val="none" w:sz="0" w:space="0" w:color="auto"/>
        <w:left w:val="none" w:sz="0" w:space="0" w:color="auto"/>
        <w:bottom w:val="none" w:sz="0" w:space="0" w:color="auto"/>
        <w:right w:val="none" w:sz="0" w:space="0" w:color="auto"/>
      </w:divBdr>
    </w:div>
    <w:div w:id="838230038">
      <w:bodyDiv w:val="1"/>
      <w:marLeft w:val="0"/>
      <w:marRight w:val="0"/>
      <w:marTop w:val="0"/>
      <w:marBottom w:val="0"/>
      <w:divBdr>
        <w:top w:val="none" w:sz="0" w:space="0" w:color="auto"/>
        <w:left w:val="none" w:sz="0" w:space="0" w:color="auto"/>
        <w:bottom w:val="none" w:sz="0" w:space="0" w:color="auto"/>
        <w:right w:val="none" w:sz="0" w:space="0" w:color="auto"/>
      </w:divBdr>
      <w:divsChild>
        <w:div w:id="339816475">
          <w:marLeft w:val="0"/>
          <w:marRight w:val="0"/>
          <w:marTop w:val="0"/>
          <w:marBottom w:val="0"/>
          <w:divBdr>
            <w:top w:val="none" w:sz="0" w:space="0" w:color="auto"/>
            <w:left w:val="none" w:sz="0" w:space="0" w:color="auto"/>
            <w:bottom w:val="none" w:sz="0" w:space="0" w:color="auto"/>
            <w:right w:val="none" w:sz="0" w:space="0" w:color="auto"/>
          </w:divBdr>
        </w:div>
        <w:div w:id="2144882958">
          <w:marLeft w:val="0"/>
          <w:marRight w:val="0"/>
          <w:marTop w:val="0"/>
          <w:marBottom w:val="0"/>
          <w:divBdr>
            <w:top w:val="none" w:sz="0" w:space="0" w:color="auto"/>
            <w:left w:val="none" w:sz="0" w:space="0" w:color="auto"/>
            <w:bottom w:val="none" w:sz="0" w:space="0" w:color="auto"/>
            <w:right w:val="none" w:sz="0" w:space="0" w:color="auto"/>
          </w:divBdr>
        </w:div>
      </w:divsChild>
    </w:div>
    <w:div w:id="840241714">
      <w:bodyDiv w:val="1"/>
      <w:marLeft w:val="0"/>
      <w:marRight w:val="0"/>
      <w:marTop w:val="0"/>
      <w:marBottom w:val="0"/>
      <w:divBdr>
        <w:top w:val="none" w:sz="0" w:space="0" w:color="auto"/>
        <w:left w:val="none" w:sz="0" w:space="0" w:color="auto"/>
        <w:bottom w:val="none" w:sz="0" w:space="0" w:color="auto"/>
        <w:right w:val="none" w:sz="0" w:space="0" w:color="auto"/>
      </w:divBdr>
    </w:div>
    <w:div w:id="848639164">
      <w:bodyDiv w:val="1"/>
      <w:marLeft w:val="0"/>
      <w:marRight w:val="0"/>
      <w:marTop w:val="0"/>
      <w:marBottom w:val="0"/>
      <w:divBdr>
        <w:top w:val="none" w:sz="0" w:space="0" w:color="auto"/>
        <w:left w:val="none" w:sz="0" w:space="0" w:color="auto"/>
        <w:bottom w:val="none" w:sz="0" w:space="0" w:color="auto"/>
        <w:right w:val="none" w:sz="0" w:space="0" w:color="auto"/>
      </w:divBdr>
    </w:div>
    <w:div w:id="856651139">
      <w:bodyDiv w:val="1"/>
      <w:marLeft w:val="0"/>
      <w:marRight w:val="0"/>
      <w:marTop w:val="0"/>
      <w:marBottom w:val="0"/>
      <w:divBdr>
        <w:top w:val="none" w:sz="0" w:space="0" w:color="auto"/>
        <w:left w:val="none" w:sz="0" w:space="0" w:color="auto"/>
        <w:bottom w:val="none" w:sz="0" w:space="0" w:color="auto"/>
        <w:right w:val="none" w:sz="0" w:space="0" w:color="auto"/>
      </w:divBdr>
    </w:div>
    <w:div w:id="880629327">
      <w:bodyDiv w:val="1"/>
      <w:marLeft w:val="0"/>
      <w:marRight w:val="0"/>
      <w:marTop w:val="0"/>
      <w:marBottom w:val="0"/>
      <w:divBdr>
        <w:top w:val="none" w:sz="0" w:space="0" w:color="auto"/>
        <w:left w:val="none" w:sz="0" w:space="0" w:color="auto"/>
        <w:bottom w:val="none" w:sz="0" w:space="0" w:color="auto"/>
        <w:right w:val="none" w:sz="0" w:space="0" w:color="auto"/>
      </w:divBdr>
    </w:div>
    <w:div w:id="894581305">
      <w:bodyDiv w:val="1"/>
      <w:marLeft w:val="0"/>
      <w:marRight w:val="0"/>
      <w:marTop w:val="0"/>
      <w:marBottom w:val="0"/>
      <w:divBdr>
        <w:top w:val="none" w:sz="0" w:space="0" w:color="auto"/>
        <w:left w:val="none" w:sz="0" w:space="0" w:color="auto"/>
        <w:bottom w:val="none" w:sz="0" w:space="0" w:color="auto"/>
        <w:right w:val="none" w:sz="0" w:space="0" w:color="auto"/>
      </w:divBdr>
    </w:div>
    <w:div w:id="929703123">
      <w:bodyDiv w:val="1"/>
      <w:marLeft w:val="0"/>
      <w:marRight w:val="0"/>
      <w:marTop w:val="0"/>
      <w:marBottom w:val="0"/>
      <w:divBdr>
        <w:top w:val="none" w:sz="0" w:space="0" w:color="auto"/>
        <w:left w:val="none" w:sz="0" w:space="0" w:color="auto"/>
        <w:bottom w:val="none" w:sz="0" w:space="0" w:color="auto"/>
        <w:right w:val="none" w:sz="0" w:space="0" w:color="auto"/>
      </w:divBdr>
    </w:div>
    <w:div w:id="960647716">
      <w:bodyDiv w:val="1"/>
      <w:marLeft w:val="0"/>
      <w:marRight w:val="0"/>
      <w:marTop w:val="0"/>
      <w:marBottom w:val="0"/>
      <w:divBdr>
        <w:top w:val="none" w:sz="0" w:space="0" w:color="auto"/>
        <w:left w:val="none" w:sz="0" w:space="0" w:color="auto"/>
        <w:bottom w:val="none" w:sz="0" w:space="0" w:color="auto"/>
        <w:right w:val="none" w:sz="0" w:space="0" w:color="auto"/>
      </w:divBdr>
    </w:div>
    <w:div w:id="1005977800">
      <w:bodyDiv w:val="1"/>
      <w:marLeft w:val="0"/>
      <w:marRight w:val="0"/>
      <w:marTop w:val="0"/>
      <w:marBottom w:val="0"/>
      <w:divBdr>
        <w:top w:val="none" w:sz="0" w:space="0" w:color="auto"/>
        <w:left w:val="none" w:sz="0" w:space="0" w:color="auto"/>
        <w:bottom w:val="none" w:sz="0" w:space="0" w:color="auto"/>
        <w:right w:val="none" w:sz="0" w:space="0" w:color="auto"/>
      </w:divBdr>
    </w:div>
    <w:div w:id="1012491855">
      <w:bodyDiv w:val="1"/>
      <w:marLeft w:val="0"/>
      <w:marRight w:val="0"/>
      <w:marTop w:val="0"/>
      <w:marBottom w:val="0"/>
      <w:divBdr>
        <w:top w:val="none" w:sz="0" w:space="0" w:color="auto"/>
        <w:left w:val="none" w:sz="0" w:space="0" w:color="auto"/>
        <w:bottom w:val="none" w:sz="0" w:space="0" w:color="auto"/>
        <w:right w:val="none" w:sz="0" w:space="0" w:color="auto"/>
      </w:divBdr>
    </w:div>
    <w:div w:id="1037581970">
      <w:bodyDiv w:val="1"/>
      <w:marLeft w:val="0"/>
      <w:marRight w:val="0"/>
      <w:marTop w:val="0"/>
      <w:marBottom w:val="0"/>
      <w:divBdr>
        <w:top w:val="none" w:sz="0" w:space="0" w:color="auto"/>
        <w:left w:val="none" w:sz="0" w:space="0" w:color="auto"/>
        <w:bottom w:val="none" w:sz="0" w:space="0" w:color="auto"/>
        <w:right w:val="none" w:sz="0" w:space="0" w:color="auto"/>
      </w:divBdr>
    </w:div>
    <w:div w:id="1059326473">
      <w:bodyDiv w:val="1"/>
      <w:marLeft w:val="0"/>
      <w:marRight w:val="0"/>
      <w:marTop w:val="0"/>
      <w:marBottom w:val="0"/>
      <w:divBdr>
        <w:top w:val="none" w:sz="0" w:space="0" w:color="auto"/>
        <w:left w:val="none" w:sz="0" w:space="0" w:color="auto"/>
        <w:bottom w:val="none" w:sz="0" w:space="0" w:color="auto"/>
        <w:right w:val="none" w:sz="0" w:space="0" w:color="auto"/>
      </w:divBdr>
    </w:div>
    <w:div w:id="1072432713">
      <w:bodyDiv w:val="1"/>
      <w:marLeft w:val="0"/>
      <w:marRight w:val="0"/>
      <w:marTop w:val="0"/>
      <w:marBottom w:val="0"/>
      <w:divBdr>
        <w:top w:val="none" w:sz="0" w:space="0" w:color="auto"/>
        <w:left w:val="none" w:sz="0" w:space="0" w:color="auto"/>
        <w:bottom w:val="none" w:sz="0" w:space="0" w:color="auto"/>
        <w:right w:val="none" w:sz="0" w:space="0" w:color="auto"/>
      </w:divBdr>
    </w:div>
    <w:div w:id="1104424648">
      <w:bodyDiv w:val="1"/>
      <w:marLeft w:val="0"/>
      <w:marRight w:val="0"/>
      <w:marTop w:val="0"/>
      <w:marBottom w:val="0"/>
      <w:divBdr>
        <w:top w:val="none" w:sz="0" w:space="0" w:color="auto"/>
        <w:left w:val="none" w:sz="0" w:space="0" w:color="auto"/>
        <w:bottom w:val="none" w:sz="0" w:space="0" w:color="auto"/>
        <w:right w:val="none" w:sz="0" w:space="0" w:color="auto"/>
      </w:divBdr>
      <w:divsChild>
        <w:div w:id="880441087">
          <w:marLeft w:val="0"/>
          <w:marRight w:val="0"/>
          <w:marTop w:val="0"/>
          <w:marBottom w:val="0"/>
          <w:divBdr>
            <w:top w:val="none" w:sz="0" w:space="0" w:color="auto"/>
            <w:left w:val="none" w:sz="0" w:space="0" w:color="auto"/>
            <w:bottom w:val="none" w:sz="0" w:space="0" w:color="auto"/>
            <w:right w:val="none" w:sz="0" w:space="0" w:color="auto"/>
          </w:divBdr>
        </w:div>
        <w:div w:id="150953161">
          <w:marLeft w:val="0"/>
          <w:marRight w:val="0"/>
          <w:marTop w:val="0"/>
          <w:marBottom w:val="0"/>
          <w:divBdr>
            <w:top w:val="none" w:sz="0" w:space="0" w:color="auto"/>
            <w:left w:val="none" w:sz="0" w:space="0" w:color="auto"/>
            <w:bottom w:val="none" w:sz="0" w:space="0" w:color="auto"/>
            <w:right w:val="none" w:sz="0" w:space="0" w:color="auto"/>
          </w:divBdr>
          <w:divsChild>
            <w:div w:id="11607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3523">
      <w:bodyDiv w:val="1"/>
      <w:marLeft w:val="0"/>
      <w:marRight w:val="0"/>
      <w:marTop w:val="0"/>
      <w:marBottom w:val="0"/>
      <w:divBdr>
        <w:top w:val="none" w:sz="0" w:space="0" w:color="auto"/>
        <w:left w:val="none" w:sz="0" w:space="0" w:color="auto"/>
        <w:bottom w:val="none" w:sz="0" w:space="0" w:color="auto"/>
        <w:right w:val="none" w:sz="0" w:space="0" w:color="auto"/>
      </w:divBdr>
    </w:div>
    <w:div w:id="1136141808">
      <w:bodyDiv w:val="1"/>
      <w:marLeft w:val="0"/>
      <w:marRight w:val="0"/>
      <w:marTop w:val="0"/>
      <w:marBottom w:val="0"/>
      <w:divBdr>
        <w:top w:val="none" w:sz="0" w:space="0" w:color="auto"/>
        <w:left w:val="none" w:sz="0" w:space="0" w:color="auto"/>
        <w:bottom w:val="none" w:sz="0" w:space="0" w:color="auto"/>
        <w:right w:val="none" w:sz="0" w:space="0" w:color="auto"/>
      </w:divBdr>
    </w:div>
    <w:div w:id="1266419323">
      <w:bodyDiv w:val="1"/>
      <w:marLeft w:val="0"/>
      <w:marRight w:val="0"/>
      <w:marTop w:val="0"/>
      <w:marBottom w:val="0"/>
      <w:divBdr>
        <w:top w:val="none" w:sz="0" w:space="0" w:color="auto"/>
        <w:left w:val="none" w:sz="0" w:space="0" w:color="auto"/>
        <w:bottom w:val="none" w:sz="0" w:space="0" w:color="auto"/>
        <w:right w:val="none" w:sz="0" w:space="0" w:color="auto"/>
      </w:divBdr>
    </w:div>
    <w:div w:id="1300067705">
      <w:bodyDiv w:val="1"/>
      <w:marLeft w:val="0"/>
      <w:marRight w:val="0"/>
      <w:marTop w:val="0"/>
      <w:marBottom w:val="0"/>
      <w:divBdr>
        <w:top w:val="none" w:sz="0" w:space="0" w:color="auto"/>
        <w:left w:val="none" w:sz="0" w:space="0" w:color="auto"/>
        <w:bottom w:val="none" w:sz="0" w:space="0" w:color="auto"/>
        <w:right w:val="none" w:sz="0" w:space="0" w:color="auto"/>
      </w:divBdr>
    </w:div>
    <w:div w:id="1352805480">
      <w:bodyDiv w:val="1"/>
      <w:marLeft w:val="0"/>
      <w:marRight w:val="0"/>
      <w:marTop w:val="0"/>
      <w:marBottom w:val="0"/>
      <w:divBdr>
        <w:top w:val="none" w:sz="0" w:space="0" w:color="auto"/>
        <w:left w:val="none" w:sz="0" w:space="0" w:color="auto"/>
        <w:bottom w:val="none" w:sz="0" w:space="0" w:color="auto"/>
        <w:right w:val="none" w:sz="0" w:space="0" w:color="auto"/>
      </w:divBdr>
      <w:divsChild>
        <w:div w:id="1166827910">
          <w:marLeft w:val="1440"/>
          <w:marRight w:val="0"/>
          <w:marTop w:val="0"/>
          <w:marBottom w:val="0"/>
          <w:divBdr>
            <w:top w:val="none" w:sz="0" w:space="0" w:color="auto"/>
            <w:left w:val="none" w:sz="0" w:space="0" w:color="auto"/>
            <w:bottom w:val="none" w:sz="0" w:space="0" w:color="auto"/>
            <w:right w:val="none" w:sz="0" w:space="0" w:color="auto"/>
          </w:divBdr>
        </w:div>
        <w:div w:id="1342053389">
          <w:marLeft w:val="1800"/>
          <w:marRight w:val="0"/>
          <w:marTop w:val="0"/>
          <w:marBottom w:val="0"/>
          <w:divBdr>
            <w:top w:val="none" w:sz="0" w:space="0" w:color="auto"/>
            <w:left w:val="none" w:sz="0" w:space="0" w:color="auto"/>
            <w:bottom w:val="none" w:sz="0" w:space="0" w:color="auto"/>
            <w:right w:val="none" w:sz="0" w:space="0" w:color="auto"/>
          </w:divBdr>
        </w:div>
        <w:div w:id="1237548026">
          <w:marLeft w:val="1800"/>
          <w:marRight w:val="0"/>
          <w:marTop w:val="0"/>
          <w:marBottom w:val="0"/>
          <w:divBdr>
            <w:top w:val="none" w:sz="0" w:space="0" w:color="auto"/>
            <w:left w:val="none" w:sz="0" w:space="0" w:color="auto"/>
            <w:bottom w:val="none" w:sz="0" w:space="0" w:color="auto"/>
            <w:right w:val="none" w:sz="0" w:space="0" w:color="auto"/>
          </w:divBdr>
        </w:div>
        <w:div w:id="260459935">
          <w:marLeft w:val="1800"/>
          <w:marRight w:val="0"/>
          <w:marTop w:val="0"/>
          <w:marBottom w:val="0"/>
          <w:divBdr>
            <w:top w:val="none" w:sz="0" w:space="0" w:color="auto"/>
            <w:left w:val="none" w:sz="0" w:space="0" w:color="auto"/>
            <w:bottom w:val="none" w:sz="0" w:space="0" w:color="auto"/>
            <w:right w:val="none" w:sz="0" w:space="0" w:color="auto"/>
          </w:divBdr>
        </w:div>
        <w:div w:id="1657412804">
          <w:marLeft w:val="1800"/>
          <w:marRight w:val="0"/>
          <w:marTop w:val="0"/>
          <w:marBottom w:val="0"/>
          <w:divBdr>
            <w:top w:val="none" w:sz="0" w:space="0" w:color="auto"/>
            <w:left w:val="none" w:sz="0" w:space="0" w:color="auto"/>
            <w:bottom w:val="none" w:sz="0" w:space="0" w:color="auto"/>
            <w:right w:val="none" w:sz="0" w:space="0" w:color="auto"/>
          </w:divBdr>
        </w:div>
        <w:div w:id="2134784000">
          <w:marLeft w:val="1800"/>
          <w:marRight w:val="0"/>
          <w:marTop w:val="0"/>
          <w:marBottom w:val="0"/>
          <w:divBdr>
            <w:top w:val="none" w:sz="0" w:space="0" w:color="auto"/>
            <w:left w:val="none" w:sz="0" w:space="0" w:color="auto"/>
            <w:bottom w:val="none" w:sz="0" w:space="0" w:color="auto"/>
            <w:right w:val="none" w:sz="0" w:space="0" w:color="auto"/>
          </w:divBdr>
        </w:div>
        <w:div w:id="285740192">
          <w:marLeft w:val="1800"/>
          <w:marRight w:val="0"/>
          <w:marTop w:val="0"/>
          <w:marBottom w:val="0"/>
          <w:divBdr>
            <w:top w:val="none" w:sz="0" w:space="0" w:color="auto"/>
            <w:left w:val="none" w:sz="0" w:space="0" w:color="auto"/>
            <w:bottom w:val="none" w:sz="0" w:space="0" w:color="auto"/>
            <w:right w:val="none" w:sz="0" w:space="0" w:color="auto"/>
          </w:divBdr>
        </w:div>
      </w:divsChild>
    </w:div>
    <w:div w:id="1383942029">
      <w:bodyDiv w:val="1"/>
      <w:marLeft w:val="0"/>
      <w:marRight w:val="0"/>
      <w:marTop w:val="0"/>
      <w:marBottom w:val="0"/>
      <w:divBdr>
        <w:top w:val="none" w:sz="0" w:space="0" w:color="auto"/>
        <w:left w:val="none" w:sz="0" w:space="0" w:color="auto"/>
        <w:bottom w:val="none" w:sz="0" w:space="0" w:color="auto"/>
        <w:right w:val="none" w:sz="0" w:space="0" w:color="auto"/>
      </w:divBdr>
    </w:div>
    <w:div w:id="1406100517">
      <w:bodyDiv w:val="1"/>
      <w:marLeft w:val="0"/>
      <w:marRight w:val="0"/>
      <w:marTop w:val="0"/>
      <w:marBottom w:val="0"/>
      <w:divBdr>
        <w:top w:val="none" w:sz="0" w:space="0" w:color="auto"/>
        <w:left w:val="none" w:sz="0" w:space="0" w:color="auto"/>
        <w:bottom w:val="none" w:sz="0" w:space="0" w:color="auto"/>
        <w:right w:val="none" w:sz="0" w:space="0" w:color="auto"/>
      </w:divBdr>
    </w:div>
    <w:div w:id="1409184964">
      <w:bodyDiv w:val="1"/>
      <w:marLeft w:val="0"/>
      <w:marRight w:val="0"/>
      <w:marTop w:val="0"/>
      <w:marBottom w:val="0"/>
      <w:divBdr>
        <w:top w:val="none" w:sz="0" w:space="0" w:color="auto"/>
        <w:left w:val="none" w:sz="0" w:space="0" w:color="auto"/>
        <w:bottom w:val="none" w:sz="0" w:space="0" w:color="auto"/>
        <w:right w:val="none" w:sz="0" w:space="0" w:color="auto"/>
      </w:divBdr>
    </w:div>
    <w:div w:id="1425489975">
      <w:bodyDiv w:val="1"/>
      <w:marLeft w:val="0"/>
      <w:marRight w:val="0"/>
      <w:marTop w:val="0"/>
      <w:marBottom w:val="0"/>
      <w:divBdr>
        <w:top w:val="none" w:sz="0" w:space="0" w:color="auto"/>
        <w:left w:val="none" w:sz="0" w:space="0" w:color="auto"/>
        <w:bottom w:val="none" w:sz="0" w:space="0" w:color="auto"/>
        <w:right w:val="none" w:sz="0" w:space="0" w:color="auto"/>
      </w:divBdr>
      <w:divsChild>
        <w:div w:id="249169322">
          <w:marLeft w:val="1440"/>
          <w:marRight w:val="0"/>
          <w:marTop w:val="0"/>
          <w:marBottom w:val="0"/>
          <w:divBdr>
            <w:top w:val="none" w:sz="0" w:space="0" w:color="auto"/>
            <w:left w:val="none" w:sz="0" w:space="0" w:color="auto"/>
            <w:bottom w:val="none" w:sz="0" w:space="0" w:color="auto"/>
            <w:right w:val="none" w:sz="0" w:space="0" w:color="auto"/>
          </w:divBdr>
        </w:div>
      </w:divsChild>
    </w:div>
    <w:div w:id="1451167518">
      <w:bodyDiv w:val="1"/>
      <w:marLeft w:val="0"/>
      <w:marRight w:val="0"/>
      <w:marTop w:val="0"/>
      <w:marBottom w:val="0"/>
      <w:divBdr>
        <w:top w:val="none" w:sz="0" w:space="0" w:color="auto"/>
        <w:left w:val="none" w:sz="0" w:space="0" w:color="auto"/>
        <w:bottom w:val="none" w:sz="0" w:space="0" w:color="auto"/>
        <w:right w:val="none" w:sz="0" w:space="0" w:color="auto"/>
      </w:divBdr>
    </w:div>
    <w:div w:id="1452044825">
      <w:bodyDiv w:val="1"/>
      <w:marLeft w:val="0"/>
      <w:marRight w:val="0"/>
      <w:marTop w:val="0"/>
      <w:marBottom w:val="0"/>
      <w:divBdr>
        <w:top w:val="none" w:sz="0" w:space="0" w:color="auto"/>
        <w:left w:val="none" w:sz="0" w:space="0" w:color="auto"/>
        <w:bottom w:val="none" w:sz="0" w:space="0" w:color="auto"/>
        <w:right w:val="none" w:sz="0" w:space="0" w:color="auto"/>
      </w:divBdr>
    </w:div>
    <w:div w:id="1474102681">
      <w:bodyDiv w:val="1"/>
      <w:marLeft w:val="0"/>
      <w:marRight w:val="0"/>
      <w:marTop w:val="0"/>
      <w:marBottom w:val="0"/>
      <w:divBdr>
        <w:top w:val="none" w:sz="0" w:space="0" w:color="auto"/>
        <w:left w:val="none" w:sz="0" w:space="0" w:color="auto"/>
        <w:bottom w:val="none" w:sz="0" w:space="0" w:color="auto"/>
        <w:right w:val="none" w:sz="0" w:space="0" w:color="auto"/>
      </w:divBdr>
    </w:div>
    <w:div w:id="1512337166">
      <w:bodyDiv w:val="1"/>
      <w:marLeft w:val="0"/>
      <w:marRight w:val="0"/>
      <w:marTop w:val="0"/>
      <w:marBottom w:val="0"/>
      <w:divBdr>
        <w:top w:val="none" w:sz="0" w:space="0" w:color="auto"/>
        <w:left w:val="none" w:sz="0" w:space="0" w:color="auto"/>
        <w:bottom w:val="none" w:sz="0" w:space="0" w:color="auto"/>
        <w:right w:val="none" w:sz="0" w:space="0" w:color="auto"/>
      </w:divBdr>
    </w:div>
    <w:div w:id="1515879571">
      <w:bodyDiv w:val="1"/>
      <w:marLeft w:val="0"/>
      <w:marRight w:val="0"/>
      <w:marTop w:val="0"/>
      <w:marBottom w:val="0"/>
      <w:divBdr>
        <w:top w:val="none" w:sz="0" w:space="0" w:color="auto"/>
        <w:left w:val="none" w:sz="0" w:space="0" w:color="auto"/>
        <w:bottom w:val="none" w:sz="0" w:space="0" w:color="auto"/>
        <w:right w:val="none" w:sz="0" w:space="0" w:color="auto"/>
      </w:divBdr>
    </w:div>
    <w:div w:id="1525557708">
      <w:bodyDiv w:val="1"/>
      <w:marLeft w:val="0"/>
      <w:marRight w:val="0"/>
      <w:marTop w:val="0"/>
      <w:marBottom w:val="0"/>
      <w:divBdr>
        <w:top w:val="none" w:sz="0" w:space="0" w:color="auto"/>
        <w:left w:val="none" w:sz="0" w:space="0" w:color="auto"/>
        <w:bottom w:val="none" w:sz="0" w:space="0" w:color="auto"/>
        <w:right w:val="none" w:sz="0" w:space="0" w:color="auto"/>
      </w:divBdr>
      <w:divsChild>
        <w:div w:id="904338417">
          <w:marLeft w:val="0"/>
          <w:marRight w:val="0"/>
          <w:marTop w:val="0"/>
          <w:marBottom w:val="0"/>
          <w:divBdr>
            <w:top w:val="none" w:sz="0" w:space="0" w:color="auto"/>
            <w:left w:val="none" w:sz="0" w:space="0" w:color="auto"/>
            <w:bottom w:val="none" w:sz="0" w:space="0" w:color="auto"/>
            <w:right w:val="none" w:sz="0" w:space="0" w:color="auto"/>
          </w:divBdr>
        </w:div>
        <w:div w:id="60176173">
          <w:marLeft w:val="0"/>
          <w:marRight w:val="0"/>
          <w:marTop w:val="0"/>
          <w:marBottom w:val="0"/>
          <w:divBdr>
            <w:top w:val="none" w:sz="0" w:space="0" w:color="auto"/>
            <w:left w:val="none" w:sz="0" w:space="0" w:color="auto"/>
            <w:bottom w:val="none" w:sz="0" w:space="0" w:color="auto"/>
            <w:right w:val="none" w:sz="0" w:space="0" w:color="auto"/>
          </w:divBdr>
        </w:div>
        <w:div w:id="1147362211">
          <w:marLeft w:val="0"/>
          <w:marRight w:val="0"/>
          <w:marTop w:val="0"/>
          <w:marBottom w:val="0"/>
          <w:divBdr>
            <w:top w:val="none" w:sz="0" w:space="0" w:color="auto"/>
            <w:left w:val="none" w:sz="0" w:space="0" w:color="auto"/>
            <w:bottom w:val="none" w:sz="0" w:space="0" w:color="auto"/>
            <w:right w:val="none" w:sz="0" w:space="0" w:color="auto"/>
          </w:divBdr>
        </w:div>
        <w:div w:id="316492727">
          <w:marLeft w:val="0"/>
          <w:marRight w:val="0"/>
          <w:marTop w:val="0"/>
          <w:marBottom w:val="0"/>
          <w:divBdr>
            <w:top w:val="none" w:sz="0" w:space="0" w:color="auto"/>
            <w:left w:val="none" w:sz="0" w:space="0" w:color="auto"/>
            <w:bottom w:val="none" w:sz="0" w:space="0" w:color="auto"/>
            <w:right w:val="none" w:sz="0" w:space="0" w:color="auto"/>
          </w:divBdr>
        </w:div>
        <w:div w:id="1220361269">
          <w:marLeft w:val="0"/>
          <w:marRight w:val="0"/>
          <w:marTop w:val="0"/>
          <w:marBottom w:val="0"/>
          <w:divBdr>
            <w:top w:val="none" w:sz="0" w:space="0" w:color="auto"/>
            <w:left w:val="none" w:sz="0" w:space="0" w:color="auto"/>
            <w:bottom w:val="none" w:sz="0" w:space="0" w:color="auto"/>
            <w:right w:val="none" w:sz="0" w:space="0" w:color="auto"/>
          </w:divBdr>
        </w:div>
      </w:divsChild>
    </w:div>
    <w:div w:id="1530070964">
      <w:bodyDiv w:val="1"/>
      <w:marLeft w:val="0"/>
      <w:marRight w:val="0"/>
      <w:marTop w:val="0"/>
      <w:marBottom w:val="0"/>
      <w:divBdr>
        <w:top w:val="none" w:sz="0" w:space="0" w:color="auto"/>
        <w:left w:val="none" w:sz="0" w:space="0" w:color="auto"/>
        <w:bottom w:val="none" w:sz="0" w:space="0" w:color="auto"/>
        <w:right w:val="none" w:sz="0" w:space="0" w:color="auto"/>
      </w:divBdr>
      <w:divsChild>
        <w:div w:id="727462071">
          <w:marLeft w:val="0"/>
          <w:marRight w:val="0"/>
          <w:marTop w:val="0"/>
          <w:marBottom w:val="0"/>
          <w:divBdr>
            <w:top w:val="none" w:sz="0" w:space="0" w:color="auto"/>
            <w:left w:val="none" w:sz="0" w:space="0" w:color="auto"/>
            <w:bottom w:val="none" w:sz="0" w:space="0" w:color="auto"/>
            <w:right w:val="none" w:sz="0" w:space="0" w:color="auto"/>
          </w:divBdr>
        </w:div>
        <w:div w:id="1174151640">
          <w:marLeft w:val="0"/>
          <w:marRight w:val="0"/>
          <w:marTop w:val="0"/>
          <w:marBottom w:val="0"/>
          <w:divBdr>
            <w:top w:val="none" w:sz="0" w:space="0" w:color="auto"/>
            <w:left w:val="none" w:sz="0" w:space="0" w:color="auto"/>
            <w:bottom w:val="none" w:sz="0" w:space="0" w:color="auto"/>
            <w:right w:val="none" w:sz="0" w:space="0" w:color="auto"/>
          </w:divBdr>
          <w:divsChild>
            <w:div w:id="190121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91041">
      <w:bodyDiv w:val="1"/>
      <w:marLeft w:val="0"/>
      <w:marRight w:val="0"/>
      <w:marTop w:val="0"/>
      <w:marBottom w:val="0"/>
      <w:divBdr>
        <w:top w:val="none" w:sz="0" w:space="0" w:color="auto"/>
        <w:left w:val="none" w:sz="0" w:space="0" w:color="auto"/>
        <w:bottom w:val="none" w:sz="0" w:space="0" w:color="auto"/>
        <w:right w:val="none" w:sz="0" w:space="0" w:color="auto"/>
      </w:divBdr>
    </w:div>
    <w:div w:id="1573733289">
      <w:bodyDiv w:val="1"/>
      <w:marLeft w:val="0"/>
      <w:marRight w:val="0"/>
      <w:marTop w:val="0"/>
      <w:marBottom w:val="0"/>
      <w:divBdr>
        <w:top w:val="none" w:sz="0" w:space="0" w:color="auto"/>
        <w:left w:val="none" w:sz="0" w:space="0" w:color="auto"/>
        <w:bottom w:val="none" w:sz="0" w:space="0" w:color="auto"/>
        <w:right w:val="none" w:sz="0" w:space="0" w:color="auto"/>
      </w:divBdr>
    </w:div>
    <w:div w:id="1608275977">
      <w:bodyDiv w:val="1"/>
      <w:marLeft w:val="0"/>
      <w:marRight w:val="0"/>
      <w:marTop w:val="0"/>
      <w:marBottom w:val="0"/>
      <w:divBdr>
        <w:top w:val="none" w:sz="0" w:space="0" w:color="auto"/>
        <w:left w:val="none" w:sz="0" w:space="0" w:color="auto"/>
        <w:bottom w:val="none" w:sz="0" w:space="0" w:color="auto"/>
        <w:right w:val="none" w:sz="0" w:space="0" w:color="auto"/>
      </w:divBdr>
    </w:div>
    <w:div w:id="1620646836">
      <w:bodyDiv w:val="1"/>
      <w:marLeft w:val="0"/>
      <w:marRight w:val="0"/>
      <w:marTop w:val="0"/>
      <w:marBottom w:val="0"/>
      <w:divBdr>
        <w:top w:val="none" w:sz="0" w:space="0" w:color="auto"/>
        <w:left w:val="none" w:sz="0" w:space="0" w:color="auto"/>
        <w:bottom w:val="none" w:sz="0" w:space="0" w:color="auto"/>
        <w:right w:val="none" w:sz="0" w:space="0" w:color="auto"/>
      </w:divBdr>
    </w:div>
    <w:div w:id="1679694265">
      <w:bodyDiv w:val="1"/>
      <w:marLeft w:val="0"/>
      <w:marRight w:val="0"/>
      <w:marTop w:val="0"/>
      <w:marBottom w:val="0"/>
      <w:divBdr>
        <w:top w:val="none" w:sz="0" w:space="0" w:color="auto"/>
        <w:left w:val="none" w:sz="0" w:space="0" w:color="auto"/>
        <w:bottom w:val="none" w:sz="0" w:space="0" w:color="auto"/>
        <w:right w:val="none" w:sz="0" w:space="0" w:color="auto"/>
      </w:divBdr>
    </w:div>
    <w:div w:id="1680817364">
      <w:bodyDiv w:val="1"/>
      <w:marLeft w:val="0"/>
      <w:marRight w:val="0"/>
      <w:marTop w:val="0"/>
      <w:marBottom w:val="0"/>
      <w:divBdr>
        <w:top w:val="none" w:sz="0" w:space="0" w:color="auto"/>
        <w:left w:val="none" w:sz="0" w:space="0" w:color="auto"/>
        <w:bottom w:val="none" w:sz="0" w:space="0" w:color="auto"/>
        <w:right w:val="none" w:sz="0" w:space="0" w:color="auto"/>
      </w:divBdr>
    </w:div>
    <w:div w:id="1698192884">
      <w:bodyDiv w:val="1"/>
      <w:marLeft w:val="0"/>
      <w:marRight w:val="0"/>
      <w:marTop w:val="0"/>
      <w:marBottom w:val="0"/>
      <w:divBdr>
        <w:top w:val="none" w:sz="0" w:space="0" w:color="auto"/>
        <w:left w:val="none" w:sz="0" w:space="0" w:color="auto"/>
        <w:bottom w:val="none" w:sz="0" w:space="0" w:color="auto"/>
        <w:right w:val="none" w:sz="0" w:space="0" w:color="auto"/>
      </w:divBdr>
    </w:div>
    <w:div w:id="1712220712">
      <w:bodyDiv w:val="1"/>
      <w:marLeft w:val="0"/>
      <w:marRight w:val="0"/>
      <w:marTop w:val="0"/>
      <w:marBottom w:val="0"/>
      <w:divBdr>
        <w:top w:val="none" w:sz="0" w:space="0" w:color="auto"/>
        <w:left w:val="none" w:sz="0" w:space="0" w:color="auto"/>
        <w:bottom w:val="none" w:sz="0" w:space="0" w:color="auto"/>
        <w:right w:val="none" w:sz="0" w:space="0" w:color="auto"/>
      </w:divBdr>
    </w:div>
    <w:div w:id="1718817390">
      <w:bodyDiv w:val="1"/>
      <w:marLeft w:val="0"/>
      <w:marRight w:val="0"/>
      <w:marTop w:val="0"/>
      <w:marBottom w:val="0"/>
      <w:divBdr>
        <w:top w:val="none" w:sz="0" w:space="0" w:color="auto"/>
        <w:left w:val="none" w:sz="0" w:space="0" w:color="auto"/>
        <w:bottom w:val="none" w:sz="0" w:space="0" w:color="auto"/>
        <w:right w:val="none" w:sz="0" w:space="0" w:color="auto"/>
      </w:divBdr>
    </w:div>
    <w:div w:id="1726026862">
      <w:bodyDiv w:val="1"/>
      <w:marLeft w:val="0"/>
      <w:marRight w:val="0"/>
      <w:marTop w:val="0"/>
      <w:marBottom w:val="0"/>
      <w:divBdr>
        <w:top w:val="none" w:sz="0" w:space="0" w:color="auto"/>
        <w:left w:val="none" w:sz="0" w:space="0" w:color="auto"/>
        <w:bottom w:val="none" w:sz="0" w:space="0" w:color="auto"/>
        <w:right w:val="none" w:sz="0" w:space="0" w:color="auto"/>
      </w:divBdr>
    </w:div>
    <w:div w:id="1753235302">
      <w:bodyDiv w:val="1"/>
      <w:marLeft w:val="0"/>
      <w:marRight w:val="0"/>
      <w:marTop w:val="0"/>
      <w:marBottom w:val="0"/>
      <w:divBdr>
        <w:top w:val="none" w:sz="0" w:space="0" w:color="auto"/>
        <w:left w:val="none" w:sz="0" w:space="0" w:color="auto"/>
        <w:bottom w:val="none" w:sz="0" w:space="0" w:color="auto"/>
        <w:right w:val="none" w:sz="0" w:space="0" w:color="auto"/>
      </w:divBdr>
    </w:div>
    <w:div w:id="1778675148">
      <w:bodyDiv w:val="1"/>
      <w:marLeft w:val="0"/>
      <w:marRight w:val="0"/>
      <w:marTop w:val="0"/>
      <w:marBottom w:val="0"/>
      <w:divBdr>
        <w:top w:val="none" w:sz="0" w:space="0" w:color="auto"/>
        <w:left w:val="none" w:sz="0" w:space="0" w:color="auto"/>
        <w:bottom w:val="none" w:sz="0" w:space="0" w:color="auto"/>
        <w:right w:val="none" w:sz="0" w:space="0" w:color="auto"/>
      </w:divBdr>
    </w:div>
    <w:div w:id="1832331289">
      <w:bodyDiv w:val="1"/>
      <w:marLeft w:val="0"/>
      <w:marRight w:val="0"/>
      <w:marTop w:val="0"/>
      <w:marBottom w:val="0"/>
      <w:divBdr>
        <w:top w:val="none" w:sz="0" w:space="0" w:color="auto"/>
        <w:left w:val="none" w:sz="0" w:space="0" w:color="auto"/>
        <w:bottom w:val="none" w:sz="0" w:space="0" w:color="auto"/>
        <w:right w:val="none" w:sz="0" w:space="0" w:color="auto"/>
      </w:divBdr>
      <w:divsChild>
        <w:div w:id="651367799">
          <w:marLeft w:val="1714"/>
          <w:marRight w:val="0"/>
          <w:marTop w:val="0"/>
          <w:marBottom w:val="0"/>
          <w:divBdr>
            <w:top w:val="none" w:sz="0" w:space="0" w:color="auto"/>
            <w:left w:val="none" w:sz="0" w:space="0" w:color="auto"/>
            <w:bottom w:val="none" w:sz="0" w:space="0" w:color="auto"/>
            <w:right w:val="none" w:sz="0" w:space="0" w:color="auto"/>
          </w:divBdr>
        </w:div>
        <w:div w:id="873419503">
          <w:marLeft w:val="1714"/>
          <w:marRight w:val="0"/>
          <w:marTop w:val="0"/>
          <w:marBottom w:val="0"/>
          <w:divBdr>
            <w:top w:val="none" w:sz="0" w:space="0" w:color="auto"/>
            <w:left w:val="none" w:sz="0" w:space="0" w:color="auto"/>
            <w:bottom w:val="none" w:sz="0" w:space="0" w:color="auto"/>
            <w:right w:val="none" w:sz="0" w:space="0" w:color="auto"/>
          </w:divBdr>
        </w:div>
        <w:div w:id="1172254208">
          <w:marLeft w:val="1714"/>
          <w:marRight w:val="0"/>
          <w:marTop w:val="0"/>
          <w:marBottom w:val="0"/>
          <w:divBdr>
            <w:top w:val="none" w:sz="0" w:space="0" w:color="auto"/>
            <w:left w:val="none" w:sz="0" w:space="0" w:color="auto"/>
            <w:bottom w:val="none" w:sz="0" w:space="0" w:color="auto"/>
            <w:right w:val="none" w:sz="0" w:space="0" w:color="auto"/>
          </w:divBdr>
        </w:div>
        <w:div w:id="767428665">
          <w:marLeft w:val="1714"/>
          <w:marRight w:val="0"/>
          <w:marTop w:val="0"/>
          <w:marBottom w:val="0"/>
          <w:divBdr>
            <w:top w:val="none" w:sz="0" w:space="0" w:color="auto"/>
            <w:left w:val="none" w:sz="0" w:space="0" w:color="auto"/>
            <w:bottom w:val="none" w:sz="0" w:space="0" w:color="auto"/>
            <w:right w:val="none" w:sz="0" w:space="0" w:color="auto"/>
          </w:divBdr>
        </w:div>
      </w:divsChild>
    </w:div>
    <w:div w:id="1882934197">
      <w:bodyDiv w:val="1"/>
      <w:marLeft w:val="0"/>
      <w:marRight w:val="0"/>
      <w:marTop w:val="0"/>
      <w:marBottom w:val="0"/>
      <w:divBdr>
        <w:top w:val="none" w:sz="0" w:space="0" w:color="auto"/>
        <w:left w:val="none" w:sz="0" w:space="0" w:color="auto"/>
        <w:bottom w:val="none" w:sz="0" w:space="0" w:color="auto"/>
        <w:right w:val="none" w:sz="0" w:space="0" w:color="auto"/>
      </w:divBdr>
    </w:div>
    <w:div w:id="1909218967">
      <w:bodyDiv w:val="1"/>
      <w:marLeft w:val="0"/>
      <w:marRight w:val="0"/>
      <w:marTop w:val="0"/>
      <w:marBottom w:val="0"/>
      <w:divBdr>
        <w:top w:val="none" w:sz="0" w:space="0" w:color="auto"/>
        <w:left w:val="none" w:sz="0" w:space="0" w:color="auto"/>
        <w:bottom w:val="none" w:sz="0" w:space="0" w:color="auto"/>
        <w:right w:val="none" w:sz="0" w:space="0" w:color="auto"/>
      </w:divBdr>
    </w:div>
    <w:div w:id="1942495824">
      <w:bodyDiv w:val="1"/>
      <w:marLeft w:val="0"/>
      <w:marRight w:val="0"/>
      <w:marTop w:val="0"/>
      <w:marBottom w:val="0"/>
      <w:divBdr>
        <w:top w:val="none" w:sz="0" w:space="0" w:color="auto"/>
        <w:left w:val="none" w:sz="0" w:space="0" w:color="auto"/>
        <w:bottom w:val="none" w:sz="0" w:space="0" w:color="auto"/>
        <w:right w:val="none" w:sz="0" w:space="0" w:color="auto"/>
      </w:divBdr>
    </w:div>
    <w:div w:id="1962615215">
      <w:bodyDiv w:val="1"/>
      <w:marLeft w:val="0"/>
      <w:marRight w:val="0"/>
      <w:marTop w:val="0"/>
      <w:marBottom w:val="0"/>
      <w:divBdr>
        <w:top w:val="none" w:sz="0" w:space="0" w:color="auto"/>
        <w:left w:val="none" w:sz="0" w:space="0" w:color="auto"/>
        <w:bottom w:val="none" w:sz="0" w:space="0" w:color="auto"/>
        <w:right w:val="none" w:sz="0" w:space="0" w:color="auto"/>
      </w:divBdr>
    </w:div>
    <w:div w:id="1970090023">
      <w:bodyDiv w:val="1"/>
      <w:marLeft w:val="0"/>
      <w:marRight w:val="0"/>
      <w:marTop w:val="0"/>
      <w:marBottom w:val="0"/>
      <w:divBdr>
        <w:top w:val="none" w:sz="0" w:space="0" w:color="auto"/>
        <w:left w:val="none" w:sz="0" w:space="0" w:color="auto"/>
        <w:bottom w:val="none" w:sz="0" w:space="0" w:color="auto"/>
        <w:right w:val="none" w:sz="0" w:space="0" w:color="auto"/>
      </w:divBdr>
    </w:div>
    <w:div w:id="2008438013">
      <w:bodyDiv w:val="1"/>
      <w:marLeft w:val="0"/>
      <w:marRight w:val="0"/>
      <w:marTop w:val="0"/>
      <w:marBottom w:val="0"/>
      <w:divBdr>
        <w:top w:val="none" w:sz="0" w:space="0" w:color="auto"/>
        <w:left w:val="none" w:sz="0" w:space="0" w:color="auto"/>
        <w:bottom w:val="none" w:sz="0" w:space="0" w:color="auto"/>
        <w:right w:val="none" w:sz="0" w:space="0" w:color="auto"/>
      </w:divBdr>
    </w:div>
    <w:div w:id="2020959106">
      <w:bodyDiv w:val="1"/>
      <w:marLeft w:val="0"/>
      <w:marRight w:val="0"/>
      <w:marTop w:val="0"/>
      <w:marBottom w:val="0"/>
      <w:divBdr>
        <w:top w:val="none" w:sz="0" w:space="0" w:color="auto"/>
        <w:left w:val="none" w:sz="0" w:space="0" w:color="auto"/>
        <w:bottom w:val="none" w:sz="0" w:space="0" w:color="auto"/>
        <w:right w:val="none" w:sz="0" w:space="0" w:color="auto"/>
      </w:divBdr>
    </w:div>
    <w:div w:id="2025938994">
      <w:bodyDiv w:val="1"/>
      <w:marLeft w:val="0"/>
      <w:marRight w:val="0"/>
      <w:marTop w:val="0"/>
      <w:marBottom w:val="0"/>
      <w:divBdr>
        <w:top w:val="none" w:sz="0" w:space="0" w:color="auto"/>
        <w:left w:val="none" w:sz="0" w:space="0" w:color="auto"/>
        <w:bottom w:val="none" w:sz="0" w:space="0" w:color="auto"/>
        <w:right w:val="none" w:sz="0" w:space="0" w:color="auto"/>
      </w:divBdr>
    </w:div>
    <w:div w:id="2047026005">
      <w:bodyDiv w:val="1"/>
      <w:marLeft w:val="0"/>
      <w:marRight w:val="0"/>
      <w:marTop w:val="0"/>
      <w:marBottom w:val="0"/>
      <w:divBdr>
        <w:top w:val="none" w:sz="0" w:space="0" w:color="auto"/>
        <w:left w:val="none" w:sz="0" w:space="0" w:color="auto"/>
        <w:bottom w:val="none" w:sz="0" w:space="0" w:color="auto"/>
        <w:right w:val="none" w:sz="0" w:space="0" w:color="auto"/>
      </w:divBdr>
    </w:div>
    <w:div w:id="2092190241">
      <w:bodyDiv w:val="1"/>
      <w:marLeft w:val="0"/>
      <w:marRight w:val="0"/>
      <w:marTop w:val="0"/>
      <w:marBottom w:val="0"/>
      <w:divBdr>
        <w:top w:val="none" w:sz="0" w:space="0" w:color="auto"/>
        <w:left w:val="none" w:sz="0" w:space="0" w:color="auto"/>
        <w:bottom w:val="none" w:sz="0" w:space="0" w:color="auto"/>
        <w:right w:val="none" w:sz="0" w:space="0" w:color="auto"/>
      </w:divBdr>
    </w:div>
    <w:div w:id="214500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boss.com/us/knowledge/child-maltreatment" TargetMode="External"/><Relationship Id="rId18" Type="http://schemas.openxmlformats.org/officeDocument/2006/relationships/hyperlink" Target="https://www.youtube.com/watch?v=A_oTSDLoEj8" TargetMode="External"/><Relationship Id="rId26" Type="http://schemas.openxmlformats.org/officeDocument/2006/relationships/hyperlink" Target="https://www.nmchildfirst.org/statistics" TargetMode="External"/><Relationship Id="rId3" Type="http://schemas.openxmlformats.org/officeDocument/2006/relationships/customXml" Target="../customXml/item3.xml"/><Relationship Id="rId21" Type="http://schemas.openxmlformats.org/officeDocument/2006/relationships/hyperlink" Target="https://www.youtube.com/watch?v=ddVwDXht7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youtube.com/watch?v=bF3j5UVCSCA" TargetMode="External"/><Relationship Id="rId17" Type="http://schemas.openxmlformats.org/officeDocument/2006/relationships/hyperlink" Target="https://www.youtube.com/watch?v=xmXfGkONfiM" TargetMode="External"/><Relationship Id="rId25" Type="http://schemas.openxmlformats.org/officeDocument/2006/relationships/hyperlink" Target="https://www.nmcompcomm.us/search-law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hildrenscabinet.nm.gov/safe/child-abuse-2/" TargetMode="External"/><Relationship Id="rId20" Type="http://schemas.openxmlformats.org/officeDocument/2006/relationships/hyperlink" Target="https://www.youtube.com/watch?v=XBcRTp50gis" TargetMode="External"/><Relationship Id="rId29" Type="http://schemas.openxmlformats.org/officeDocument/2006/relationships/hyperlink" Target="https://www.youtube.com/watch?v=V03ABmJOc8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nmcan.org/learn-more/resources/"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youtube.com/watch?v=EfQG9MGFgrk" TargetMode="External"/><Relationship Id="rId23" Type="http://schemas.openxmlformats.org/officeDocument/2006/relationships/hyperlink" Target="https://www.youtube.com/watch?v=EvQ-0Dx3jEw" TargetMode="External"/><Relationship Id="rId28" Type="http://schemas.openxmlformats.org/officeDocument/2006/relationships/hyperlink" Target="https://www.youtube.com/watch?v=PAajNCiOk2E" TargetMode="External"/><Relationship Id="rId10" Type="http://schemas.openxmlformats.org/officeDocument/2006/relationships/endnotes" Target="endnotes.xml"/><Relationship Id="rId19" Type="http://schemas.openxmlformats.org/officeDocument/2006/relationships/hyperlink" Target="https://www.youtube.com/watch?v=oC7am7I-4lU" TargetMode="External"/><Relationship Id="rId31" Type="http://schemas.openxmlformats.org/officeDocument/2006/relationships/hyperlink" Target="http://www.cyfd.nm.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ildwelfare.gov/resources/what-child-abuse-and-neglect-recognizing-signs-and-symptoms/" TargetMode="External"/><Relationship Id="rId22" Type="http://schemas.openxmlformats.org/officeDocument/2006/relationships/hyperlink" Target="https://www.scacnm.org/by-the-numbers/" TargetMode="External"/><Relationship Id="rId27" Type="http://schemas.openxmlformats.org/officeDocument/2006/relationships/hyperlink" Target="https://mandatedreportertraining.com/resources/blog/understanding-the-difference-between-discipline-vs-abuse/" TargetMode="External"/><Relationship Id="rId30" Type="http://schemas.openxmlformats.org/officeDocument/2006/relationships/image" Target="media/image2.png"/><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5BDD4FB9AA14A93AE8FAFE9C565D1" ma:contentTypeVersion="7" ma:contentTypeDescription="Create a new document." ma:contentTypeScope="" ma:versionID="17657939117eca3040e5f84c2bdf9067">
  <xsd:schema xmlns:xsd="http://www.w3.org/2001/XMLSchema" xmlns:xs="http://www.w3.org/2001/XMLSchema" xmlns:p="http://schemas.microsoft.com/office/2006/metadata/properties" xmlns:ns2="37c4fadd-5a29-44f2-a79c-711b4d293e71" targetNamespace="http://schemas.microsoft.com/office/2006/metadata/properties" ma:root="true" ma:fieldsID="4a9770562be1df197b5138855134b2f8" ns2:_="">
    <xsd:import namespace="37c4fadd-5a29-44f2-a79c-711b4d293e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4fadd-5a29-44f2-a79c-711b4d293e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41080-53D8-4C87-A279-D35D00D3C8FD}">
  <ds:schemaRefs>
    <ds:schemaRef ds:uri="http://schemas.microsoft.com/sharepoint/v3/contenttype/forms"/>
  </ds:schemaRefs>
</ds:datastoreItem>
</file>

<file path=customXml/itemProps2.xml><?xml version="1.0" encoding="utf-8"?>
<ds:datastoreItem xmlns:ds="http://schemas.openxmlformats.org/officeDocument/2006/customXml" ds:itemID="{2A9F7610-4279-40D3-93D4-F286C23F2F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B4DD5F-AB1A-40B5-ABF2-1AFCF2087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4fadd-5a29-44f2-a79c-711b4d293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5E97FD-90D9-4257-80F8-31D0526CB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6254</Words>
  <Characters>35652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Instructor Lesson Template</vt:lpstr>
    </vt:vector>
  </TitlesOfParts>
  <Manager/>
  <Company>FORCE Concepts, Inc.</Company>
  <LinksUpToDate>false</LinksUpToDate>
  <CharactersWithSpaces>41823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 Lesson Template</dc:title>
  <dc:subject>Attachment A</dc:subject>
  <dc:creator>jon@force-concepts.com</dc:creator>
  <cp:keywords/>
  <dc:description/>
  <cp:lastModifiedBy>Pierce, Rhonda, DPS</cp:lastModifiedBy>
  <cp:revision>2</cp:revision>
  <cp:lastPrinted>2025-09-30T14:11:00Z</cp:lastPrinted>
  <dcterms:created xsi:type="dcterms:W3CDTF">2026-10-08T20:17:00Z</dcterms:created>
  <dcterms:modified xsi:type="dcterms:W3CDTF">2026-10-08T20:17:00Z</dcterms:modified>
  <cp:category>NMLEA</cp:category>
  <cp:contentStatus>Draft 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0x010100C5F5BDD4FB9AA14A93AE8FAFE9C565D1</vt:lpwstr>
  </property>
  <property fmtid="{D5CDD505-2E9C-101B-9397-08002B2CF9AE}" pid="3" name="Typist">
    <vt:lpwstr>Jon Blum</vt:lpwstr>
  </property>
  <property fmtid="{D5CDD505-2E9C-101B-9397-08002B2CF9AE}" pid="4" name="Telephone number">
    <vt:lpwstr>9195242191</vt:lpwstr>
  </property>
  <property fmtid="{D5CDD505-2E9C-101B-9397-08002B2CF9AE}" pid="5" name="Publisher">
    <vt:lpwstr>FORCE Concepts, Inc.</vt:lpwstr>
  </property>
</Properties>
</file>